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6BFD6" w14:textId="660DDDDF" w:rsidR="00735CFA" w:rsidRPr="00AE1780" w:rsidRDefault="006E076C" w:rsidP="00AE1780">
      <w:pPr>
        <w:tabs>
          <w:tab w:val="left" w:pos="0"/>
        </w:tabs>
        <w:spacing w:after="0" w:line="360" w:lineRule="auto"/>
        <w:jc w:val="center"/>
        <w:rPr>
          <w:rFonts w:ascii="Times New Roman" w:hAnsi="Times New Roman"/>
          <w:b/>
          <w:sz w:val="24"/>
          <w:szCs w:val="24"/>
        </w:rPr>
      </w:pPr>
      <w:r w:rsidRPr="00AE1780">
        <w:rPr>
          <w:rFonts w:ascii="Times New Roman" w:hAnsi="Times New Roman"/>
          <w:b/>
          <w:sz w:val="24"/>
          <w:szCs w:val="24"/>
        </w:rPr>
        <w:t xml:space="preserve">LITERATURA DE CORDEL E </w:t>
      </w:r>
      <w:r w:rsidR="00D82964" w:rsidRPr="00AE1780">
        <w:rPr>
          <w:rFonts w:ascii="Times New Roman" w:hAnsi="Times New Roman"/>
          <w:b/>
          <w:sz w:val="24"/>
          <w:szCs w:val="24"/>
        </w:rPr>
        <w:t>EDUCAÇÃO EM SAÚDE</w:t>
      </w:r>
      <w:r w:rsidR="00682E97" w:rsidRPr="00AE1780">
        <w:rPr>
          <w:rFonts w:ascii="Times New Roman" w:hAnsi="Times New Roman"/>
          <w:b/>
          <w:sz w:val="24"/>
          <w:szCs w:val="24"/>
        </w:rPr>
        <w:t>: ANÁLISE TEXTUAL DO CORDEL HIV/ AIDS</w:t>
      </w:r>
    </w:p>
    <w:p w14:paraId="4AEA35A1" w14:textId="77777777" w:rsidR="006E076C" w:rsidRPr="00AE1780" w:rsidRDefault="006E076C" w:rsidP="00AE1780">
      <w:pPr>
        <w:tabs>
          <w:tab w:val="left" w:pos="0"/>
        </w:tabs>
        <w:spacing w:after="0" w:line="360" w:lineRule="auto"/>
        <w:jc w:val="center"/>
        <w:rPr>
          <w:rFonts w:ascii="Times New Roman" w:hAnsi="Times New Roman"/>
          <w:b/>
          <w:i/>
          <w:sz w:val="24"/>
          <w:szCs w:val="24"/>
        </w:rPr>
      </w:pPr>
      <w:r w:rsidRPr="00AE1780">
        <w:rPr>
          <w:rFonts w:ascii="Times New Roman" w:hAnsi="Times New Roman"/>
          <w:b/>
          <w:i/>
          <w:sz w:val="24"/>
          <w:szCs w:val="24"/>
        </w:rPr>
        <w:t>LITERATURA DE CORDEL Y EDUCACIÓN SANITARIA: A PRUEBAS ANÁLISIS CORDEL VIH / SIDA</w:t>
      </w:r>
    </w:p>
    <w:p w14:paraId="161846DF" w14:textId="77777777" w:rsidR="006E076C" w:rsidRPr="00AE1780" w:rsidRDefault="006E076C" w:rsidP="00AE1780">
      <w:pPr>
        <w:tabs>
          <w:tab w:val="left" w:pos="0"/>
        </w:tabs>
        <w:spacing w:after="0" w:line="360" w:lineRule="auto"/>
        <w:jc w:val="center"/>
        <w:rPr>
          <w:rFonts w:ascii="Times New Roman" w:hAnsi="Times New Roman"/>
          <w:b/>
          <w:sz w:val="24"/>
          <w:szCs w:val="24"/>
          <w:lang w:val="en-US"/>
        </w:rPr>
      </w:pPr>
      <w:r w:rsidRPr="00AE1780">
        <w:rPr>
          <w:rFonts w:ascii="Times New Roman" w:hAnsi="Times New Roman"/>
          <w:b/>
          <w:sz w:val="24"/>
          <w:szCs w:val="24"/>
          <w:lang w:val="en-US"/>
        </w:rPr>
        <w:t>LITERATURE CORDEL AND HEALTH EDUCATION: A TEXTUAL ANALYSIS CORDEL HIV / AIDS</w:t>
      </w:r>
    </w:p>
    <w:p w14:paraId="3C638346" w14:textId="77777777" w:rsidR="00643625" w:rsidRPr="006E0C2F" w:rsidRDefault="00643625" w:rsidP="00AE1780">
      <w:pPr>
        <w:tabs>
          <w:tab w:val="left" w:pos="0"/>
        </w:tabs>
        <w:spacing w:after="0" w:line="360" w:lineRule="auto"/>
        <w:jc w:val="right"/>
        <w:rPr>
          <w:rFonts w:ascii="Times New Roman" w:hAnsi="Times New Roman"/>
          <w:b/>
          <w:sz w:val="24"/>
          <w:szCs w:val="24"/>
          <w:lang w:val="en-US"/>
        </w:rPr>
      </w:pPr>
    </w:p>
    <w:p w14:paraId="50AFD8FD" w14:textId="77777777" w:rsidR="00592117" w:rsidRPr="006E0C2F" w:rsidRDefault="00592117" w:rsidP="00AE1780">
      <w:pPr>
        <w:tabs>
          <w:tab w:val="left" w:pos="0"/>
        </w:tabs>
        <w:spacing w:after="0" w:line="360" w:lineRule="auto"/>
        <w:jc w:val="right"/>
        <w:rPr>
          <w:rFonts w:ascii="Times New Roman" w:hAnsi="Times New Roman"/>
          <w:b/>
          <w:sz w:val="24"/>
          <w:szCs w:val="24"/>
          <w:lang w:val="en-US"/>
        </w:rPr>
      </w:pPr>
    </w:p>
    <w:p w14:paraId="05244379" w14:textId="77777777" w:rsidR="00D82964" w:rsidRPr="00AE1780" w:rsidRDefault="00D82964" w:rsidP="00AE1780">
      <w:pPr>
        <w:tabs>
          <w:tab w:val="left" w:pos="0"/>
        </w:tabs>
        <w:spacing w:after="0" w:line="360" w:lineRule="auto"/>
        <w:jc w:val="both"/>
        <w:rPr>
          <w:rFonts w:ascii="Times New Roman" w:hAnsi="Times New Roman"/>
          <w:b/>
          <w:sz w:val="24"/>
          <w:szCs w:val="24"/>
        </w:rPr>
      </w:pPr>
      <w:r w:rsidRPr="00AE1780">
        <w:rPr>
          <w:rFonts w:ascii="Times New Roman" w:hAnsi="Times New Roman"/>
          <w:b/>
          <w:sz w:val="24"/>
          <w:szCs w:val="24"/>
        </w:rPr>
        <w:t>RESUMO</w:t>
      </w:r>
    </w:p>
    <w:p w14:paraId="5B3D191A" w14:textId="77777777" w:rsidR="00C94FCA" w:rsidRPr="00AE1780" w:rsidRDefault="00C94FCA" w:rsidP="00AE1780">
      <w:pPr>
        <w:spacing w:after="0" w:line="360" w:lineRule="auto"/>
        <w:jc w:val="both"/>
        <w:rPr>
          <w:rFonts w:ascii="Times New Roman" w:hAnsi="Times New Roman"/>
          <w:sz w:val="24"/>
          <w:szCs w:val="24"/>
        </w:rPr>
      </w:pPr>
    </w:p>
    <w:p w14:paraId="51F8D15D" w14:textId="77777777" w:rsidR="001252F8" w:rsidRPr="00AE1780" w:rsidRDefault="3EE15BFF" w:rsidP="00AE1780">
      <w:pPr>
        <w:spacing w:after="0" w:line="360" w:lineRule="auto"/>
        <w:jc w:val="both"/>
        <w:rPr>
          <w:rFonts w:ascii="Times New Roman" w:hAnsi="Times New Roman"/>
          <w:sz w:val="24"/>
          <w:szCs w:val="24"/>
        </w:rPr>
      </w:pPr>
      <w:r w:rsidRPr="00AE1780">
        <w:rPr>
          <w:rFonts w:ascii="Times New Roman" w:hAnsi="Times New Roman"/>
          <w:sz w:val="24"/>
          <w:szCs w:val="24"/>
        </w:rPr>
        <w:t xml:space="preserve">A educação em saúde tem um papel </w:t>
      </w:r>
      <w:r w:rsidR="00C94FCA" w:rsidRPr="00AE1780">
        <w:rPr>
          <w:rFonts w:ascii="Times New Roman" w:hAnsi="Times New Roman"/>
          <w:sz w:val="24"/>
          <w:szCs w:val="24"/>
        </w:rPr>
        <w:t>relevante</w:t>
      </w:r>
      <w:r w:rsidRPr="00AE1780">
        <w:rPr>
          <w:rFonts w:ascii="Times New Roman" w:hAnsi="Times New Roman"/>
          <w:sz w:val="24"/>
          <w:szCs w:val="24"/>
        </w:rPr>
        <w:t xml:space="preserve"> para a difusão do conhecimento sobre saúde no meio popular, não possuindo um formato específico para a sua apresentação. Nesse sentido, alguns pesquisadores têm estudado sobre o uso da literatura de cordel como estratégia de tecnologia de educação em saúde por </w:t>
      </w:r>
      <w:r w:rsidR="00C94FCA" w:rsidRPr="00AE1780">
        <w:rPr>
          <w:rFonts w:ascii="Times New Roman" w:hAnsi="Times New Roman"/>
          <w:sz w:val="24"/>
          <w:szCs w:val="24"/>
        </w:rPr>
        <w:t xml:space="preserve">tornarem-se atraentes, </w:t>
      </w:r>
      <w:r w:rsidRPr="00AE1780">
        <w:rPr>
          <w:rFonts w:ascii="Times New Roman" w:hAnsi="Times New Roman"/>
          <w:sz w:val="24"/>
          <w:szCs w:val="24"/>
        </w:rPr>
        <w:t>facilitarem as intervenções, possuírem baixo custo, lin</w:t>
      </w:r>
      <w:r w:rsidR="006F326A" w:rsidRPr="00AE1780">
        <w:rPr>
          <w:rFonts w:ascii="Times New Roman" w:hAnsi="Times New Roman"/>
          <w:sz w:val="24"/>
          <w:szCs w:val="24"/>
        </w:rPr>
        <w:t>guagem acessível</w:t>
      </w:r>
      <w:r w:rsidR="00C94FCA" w:rsidRPr="00AE1780">
        <w:rPr>
          <w:rFonts w:ascii="Times New Roman" w:hAnsi="Times New Roman"/>
          <w:sz w:val="24"/>
          <w:szCs w:val="24"/>
        </w:rPr>
        <w:t xml:space="preserve"> e</w:t>
      </w:r>
      <w:r w:rsidR="006F326A" w:rsidRPr="00AE1780">
        <w:rPr>
          <w:rFonts w:ascii="Times New Roman" w:hAnsi="Times New Roman"/>
          <w:sz w:val="24"/>
          <w:szCs w:val="24"/>
        </w:rPr>
        <w:t xml:space="preserve"> dinâmica</w:t>
      </w:r>
      <w:r w:rsidRPr="00AE1780">
        <w:rPr>
          <w:rFonts w:ascii="Times New Roman" w:hAnsi="Times New Roman"/>
          <w:sz w:val="24"/>
          <w:szCs w:val="24"/>
        </w:rPr>
        <w:t>. Des</w:t>
      </w:r>
      <w:r w:rsidR="00682E97" w:rsidRPr="00AE1780">
        <w:rPr>
          <w:rFonts w:ascii="Times New Roman" w:hAnsi="Times New Roman"/>
          <w:sz w:val="24"/>
          <w:szCs w:val="24"/>
        </w:rPr>
        <w:t>t</w:t>
      </w:r>
      <w:r w:rsidRPr="00AE1780">
        <w:rPr>
          <w:rFonts w:ascii="Times New Roman" w:hAnsi="Times New Roman"/>
          <w:sz w:val="24"/>
          <w:szCs w:val="24"/>
        </w:rPr>
        <w:t xml:space="preserve">arte, o objetivo desse trabalho </w:t>
      </w:r>
      <w:r w:rsidR="00C94FCA" w:rsidRPr="00AE1780">
        <w:rPr>
          <w:rFonts w:ascii="Times New Roman" w:hAnsi="Times New Roman"/>
          <w:sz w:val="24"/>
          <w:szCs w:val="24"/>
        </w:rPr>
        <w:t>é</w:t>
      </w:r>
      <w:r w:rsidRPr="00AE1780">
        <w:rPr>
          <w:rFonts w:ascii="Times New Roman" w:hAnsi="Times New Roman"/>
          <w:sz w:val="24"/>
          <w:szCs w:val="24"/>
        </w:rPr>
        <w:t xml:space="preserve"> </w:t>
      </w:r>
      <w:r w:rsidR="00C94FCA" w:rsidRPr="00AE1780">
        <w:rPr>
          <w:rFonts w:ascii="Times New Roman" w:hAnsi="Times New Roman"/>
          <w:sz w:val="24"/>
          <w:szCs w:val="24"/>
        </w:rPr>
        <w:t>realizar</w:t>
      </w:r>
      <w:r w:rsidRPr="00AE1780">
        <w:rPr>
          <w:rFonts w:ascii="Times New Roman" w:hAnsi="Times New Roman"/>
          <w:sz w:val="24"/>
          <w:szCs w:val="24"/>
        </w:rPr>
        <w:t xml:space="preserve"> uma crítica, </w:t>
      </w:r>
      <w:r w:rsidR="00C94FCA" w:rsidRPr="00AE1780">
        <w:rPr>
          <w:rFonts w:ascii="Times New Roman" w:hAnsi="Times New Roman"/>
          <w:sz w:val="24"/>
          <w:szCs w:val="24"/>
        </w:rPr>
        <w:t xml:space="preserve">por meio de análise textual discursiva de um cordel HIV/AIDS, através </w:t>
      </w:r>
      <w:r w:rsidRPr="00AE1780">
        <w:rPr>
          <w:rFonts w:ascii="Times New Roman" w:hAnsi="Times New Roman"/>
          <w:sz w:val="24"/>
          <w:szCs w:val="24"/>
        </w:rPr>
        <w:t>dos parâmetros encontrados no texto de P</w:t>
      </w:r>
      <w:r w:rsidR="00C94FCA" w:rsidRPr="00AE1780">
        <w:rPr>
          <w:rFonts w:ascii="Times New Roman" w:hAnsi="Times New Roman"/>
          <w:sz w:val="24"/>
          <w:szCs w:val="24"/>
        </w:rPr>
        <w:t>agliuca e colaboradores (2007)</w:t>
      </w:r>
      <w:r w:rsidR="00B01DF1" w:rsidRPr="00AE1780">
        <w:rPr>
          <w:rFonts w:ascii="Times New Roman" w:hAnsi="Times New Roman"/>
          <w:sz w:val="24"/>
          <w:szCs w:val="24"/>
        </w:rPr>
        <w:t xml:space="preserve">. O cordel </w:t>
      </w:r>
      <w:r w:rsidRPr="00AE1780">
        <w:rPr>
          <w:rFonts w:ascii="Times New Roman" w:hAnsi="Times New Roman"/>
          <w:sz w:val="24"/>
          <w:szCs w:val="24"/>
        </w:rPr>
        <w:t xml:space="preserve">mostrou-se adequado ao seu público alvo, com palavras </w:t>
      </w:r>
      <w:r w:rsidR="00C94FCA" w:rsidRPr="00AE1780">
        <w:rPr>
          <w:rFonts w:ascii="Times New Roman" w:hAnsi="Times New Roman"/>
          <w:sz w:val="24"/>
          <w:szCs w:val="24"/>
        </w:rPr>
        <w:t>simples</w:t>
      </w:r>
      <w:r w:rsidRPr="00AE1780">
        <w:rPr>
          <w:rFonts w:ascii="Times New Roman" w:hAnsi="Times New Roman"/>
          <w:sz w:val="24"/>
          <w:szCs w:val="24"/>
        </w:rPr>
        <w:t xml:space="preserve">, informações pertinentes, e parágrafos curtos – embora alguns pontos </w:t>
      </w:r>
      <w:r w:rsidR="00C94FCA" w:rsidRPr="00AE1780">
        <w:rPr>
          <w:rFonts w:ascii="Times New Roman" w:hAnsi="Times New Roman"/>
          <w:sz w:val="24"/>
          <w:szCs w:val="24"/>
        </w:rPr>
        <w:t>carecem de maior aprofundamento</w:t>
      </w:r>
      <w:r w:rsidRPr="00AE1780">
        <w:rPr>
          <w:rFonts w:ascii="Times New Roman" w:hAnsi="Times New Roman"/>
          <w:sz w:val="24"/>
          <w:szCs w:val="24"/>
        </w:rPr>
        <w:t xml:space="preserve">. Observou-se também que a promoção da educação em saúde por meio da literatura de cordel poderia ser mais </w:t>
      </w:r>
      <w:r w:rsidR="001252F8" w:rsidRPr="00AE1780">
        <w:rPr>
          <w:rFonts w:ascii="Times New Roman" w:hAnsi="Times New Roman"/>
          <w:sz w:val="24"/>
          <w:szCs w:val="24"/>
        </w:rPr>
        <w:t>utilizada</w:t>
      </w:r>
      <w:r w:rsidRPr="00AE1780">
        <w:rPr>
          <w:rFonts w:ascii="Times New Roman" w:hAnsi="Times New Roman"/>
          <w:sz w:val="24"/>
          <w:szCs w:val="24"/>
        </w:rPr>
        <w:t xml:space="preserve">, devido a eficiência </w:t>
      </w:r>
      <w:r w:rsidR="00C94FCA" w:rsidRPr="00AE1780">
        <w:rPr>
          <w:rFonts w:ascii="Times New Roman" w:hAnsi="Times New Roman"/>
          <w:sz w:val="24"/>
          <w:szCs w:val="24"/>
        </w:rPr>
        <w:t>da sua metodologia</w:t>
      </w:r>
      <w:r w:rsidRPr="00AE1780">
        <w:rPr>
          <w:rFonts w:ascii="Times New Roman" w:hAnsi="Times New Roman"/>
          <w:sz w:val="24"/>
          <w:szCs w:val="24"/>
        </w:rPr>
        <w:t xml:space="preserve">. </w:t>
      </w:r>
    </w:p>
    <w:p w14:paraId="5184AB3C" w14:textId="77777777" w:rsidR="001252F8" w:rsidRPr="00AE1780" w:rsidRDefault="001252F8" w:rsidP="00AE1780">
      <w:pPr>
        <w:spacing w:after="0" w:line="360" w:lineRule="auto"/>
        <w:jc w:val="both"/>
        <w:rPr>
          <w:rFonts w:ascii="Times New Roman" w:hAnsi="Times New Roman"/>
          <w:sz w:val="24"/>
          <w:szCs w:val="24"/>
        </w:rPr>
      </w:pPr>
      <w:r w:rsidRPr="00AE1780">
        <w:rPr>
          <w:rFonts w:ascii="Times New Roman" w:hAnsi="Times New Roman"/>
          <w:b/>
          <w:sz w:val="24"/>
          <w:szCs w:val="24"/>
        </w:rPr>
        <w:t xml:space="preserve">PALAVRAS CHAVES: </w:t>
      </w:r>
      <w:r w:rsidRPr="00AE1780">
        <w:rPr>
          <w:rFonts w:ascii="Times New Roman" w:hAnsi="Times New Roman"/>
          <w:sz w:val="24"/>
          <w:szCs w:val="24"/>
        </w:rPr>
        <w:t xml:space="preserve">Educação em saúde; literatura de cordel; </w:t>
      </w:r>
      <w:r w:rsidR="00B31967" w:rsidRPr="00AE1780">
        <w:rPr>
          <w:rFonts w:ascii="Times New Roman" w:hAnsi="Times New Roman"/>
          <w:sz w:val="24"/>
          <w:szCs w:val="24"/>
        </w:rPr>
        <w:t>HIV/AIDS</w:t>
      </w:r>
      <w:r w:rsidRPr="00AE1780">
        <w:rPr>
          <w:rFonts w:ascii="Times New Roman" w:hAnsi="Times New Roman"/>
          <w:sz w:val="24"/>
          <w:szCs w:val="24"/>
        </w:rPr>
        <w:t>.</w:t>
      </w:r>
    </w:p>
    <w:p w14:paraId="69A9FD74" w14:textId="77777777" w:rsidR="001252F8" w:rsidRPr="00AE1780" w:rsidRDefault="001252F8" w:rsidP="00AE1780">
      <w:pPr>
        <w:spacing w:after="0" w:line="360" w:lineRule="auto"/>
        <w:ind w:firstLine="708"/>
        <w:jc w:val="both"/>
        <w:rPr>
          <w:rFonts w:ascii="Times New Roman" w:hAnsi="Times New Roman"/>
          <w:sz w:val="24"/>
          <w:szCs w:val="24"/>
        </w:rPr>
      </w:pPr>
    </w:p>
    <w:p w14:paraId="396D311E" w14:textId="77777777" w:rsidR="009250F5" w:rsidRPr="00AE1780" w:rsidRDefault="009250F5" w:rsidP="00AE1780">
      <w:pPr>
        <w:tabs>
          <w:tab w:val="left" w:pos="0"/>
        </w:tabs>
        <w:spacing w:after="0" w:line="360" w:lineRule="auto"/>
        <w:jc w:val="both"/>
        <w:rPr>
          <w:rFonts w:ascii="Times New Roman" w:hAnsi="Times New Roman"/>
          <w:b/>
          <w:sz w:val="24"/>
          <w:szCs w:val="24"/>
          <w:lang w:val="en-US"/>
        </w:rPr>
      </w:pPr>
      <w:r w:rsidRPr="00AE1780">
        <w:rPr>
          <w:rFonts w:ascii="Times New Roman" w:hAnsi="Times New Roman"/>
          <w:b/>
          <w:sz w:val="24"/>
          <w:szCs w:val="24"/>
          <w:lang w:val="en-US"/>
        </w:rPr>
        <w:t>ABSTRACT</w:t>
      </w:r>
    </w:p>
    <w:p w14:paraId="2D022DE8" w14:textId="77777777" w:rsidR="00D82964" w:rsidRPr="00AE1780" w:rsidRDefault="3EE15BFF" w:rsidP="00AE1780">
      <w:pPr>
        <w:tabs>
          <w:tab w:val="left" w:pos="0"/>
        </w:tabs>
        <w:spacing w:after="0" w:line="360" w:lineRule="auto"/>
        <w:ind w:firstLine="851"/>
        <w:jc w:val="both"/>
        <w:rPr>
          <w:rFonts w:ascii="Times New Roman" w:hAnsi="Times New Roman"/>
          <w:sz w:val="24"/>
          <w:szCs w:val="24"/>
          <w:lang w:val="en-US"/>
        </w:rPr>
      </w:pPr>
      <w:r w:rsidRPr="00AE1780">
        <w:rPr>
          <w:rFonts w:ascii="Times New Roman" w:hAnsi="Times New Roman"/>
          <w:sz w:val="24"/>
          <w:szCs w:val="24"/>
          <w:lang w:val="en-US"/>
        </w:rPr>
        <w:t>The health education play a role of great relevance to propagation of knowledge about health on through population, it doesn't keeping a specific format for its apresentation. Thereby, someone researches have been studiyng about possibility to use cordel literature as health education technology strategy to facilitate the interventions, to possess a low cost, a access language, dynamics and it are attractive. Therefore, the objective of work was criticizing, by of the parameters found on paper of Pagliuca and co workers (2007), through discursive textual analysis, of cordel HIV/AIDS. The cordel (appendix A) showed suitable to your target public, with light words, relevant informations, and short paragraphs – although some points should to be more depth. It was observed also that health education promotion, through cordel literature, could to be more utilized, because its instruments are efficient.</w:t>
      </w:r>
    </w:p>
    <w:p w14:paraId="47A7E73C" w14:textId="77777777" w:rsidR="00B31967" w:rsidRPr="00AE1780" w:rsidRDefault="00B31967" w:rsidP="00AE17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sz w:val="24"/>
          <w:szCs w:val="24"/>
          <w:lang w:val="en-US"/>
        </w:rPr>
      </w:pPr>
      <w:r w:rsidRPr="00AE1780">
        <w:rPr>
          <w:rFonts w:ascii="Times New Roman" w:hAnsi="Times New Roman"/>
          <w:b/>
          <w:color w:val="212121"/>
          <w:sz w:val="24"/>
          <w:szCs w:val="24"/>
          <w:lang w:val="en-US"/>
        </w:rPr>
        <w:lastRenderedPageBreak/>
        <w:t>KEYWORDS</w:t>
      </w:r>
      <w:r w:rsidRPr="00AE1780">
        <w:rPr>
          <w:rFonts w:ascii="Times New Roman" w:hAnsi="Times New Roman"/>
          <w:color w:val="212121"/>
          <w:sz w:val="24"/>
          <w:szCs w:val="24"/>
          <w:lang w:val="en-US"/>
        </w:rPr>
        <w:t>: Heal</w:t>
      </w:r>
      <w:r w:rsidR="00B01DF1" w:rsidRPr="00AE1780">
        <w:rPr>
          <w:rFonts w:ascii="Times New Roman" w:hAnsi="Times New Roman"/>
          <w:color w:val="212121"/>
          <w:sz w:val="24"/>
          <w:szCs w:val="24"/>
          <w:lang w:val="en-US"/>
        </w:rPr>
        <w:t>th education; string literature; HIV/</w:t>
      </w:r>
      <w:r w:rsidRPr="00AE1780">
        <w:rPr>
          <w:rFonts w:ascii="Times New Roman" w:hAnsi="Times New Roman"/>
          <w:color w:val="212121"/>
          <w:sz w:val="24"/>
          <w:szCs w:val="24"/>
          <w:lang w:val="en-US"/>
        </w:rPr>
        <w:t>AIDS</w:t>
      </w:r>
      <w:r w:rsidR="00B01DF1" w:rsidRPr="00AE1780">
        <w:rPr>
          <w:rFonts w:ascii="Times New Roman" w:hAnsi="Times New Roman"/>
          <w:color w:val="212121"/>
          <w:sz w:val="24"/>
          <w:szCs w:val="24"/>
          <w:lang w:val="en-US"/>
        </w:rPr>
        <w:t>.</w:t>
      </w:r>
    </w:p>
    <w:p w14:paraId="0F5ECD5B" w14:textId="77777777" w:rsidR="001252F8" w:rsidRPr="00AE1780" w:rsidRDefault="001252F8" w:rsidP="00AE1780">
      <w:pPr>
        <w:spacing w:after="0" w:line="360" w:lineRule="auto"/>
        <w:jc w:val="both"/>
        <w:rPr>
          <w:rFonts w:ascii="Times New Roman" w:hAnsi="Times New Roman"/>
          <w:b/>
          <w:bCs/>
          <w:sz w:val="24"/>
          <w:szCs w:val="24"/>
          <w:lang w:val="en-US"/>
        </w:rPr>
      </w:pPr>
      <w:bookmarkStart w:id="0" w:name="_Toc426277531"/>
    </w:p>
    <w:p w14:paraId="42F8C665" w14:textId="77777777" w:rsidR="00B31967" w:rsidRPr="00AE1780" w:rsidRDefault="00B31967" w:rsidP="00AE1780">
      <w:pPr>
        <w:spacing w:after="0" w:line="360" w:lineRule="auto"/>
        <w:jc w:val="both"/>
        <w:rPr>
          <w:rFonts w:ascii="Times New Roman" w:hAnsi="Times New Roman"/>
          <w:b/>
          <w:bCs/>
          <w:sz w:val="24"/>
          <w:szCs w:val="24"/>
          <w:lang w:val="en-US"/>
        </w:rPr>
      </w:pPr>
    </w:p>
    <w:p w14:paraId="5CDFDC38" w14:textId="77777777" w:rsidR="00B101F0" w:rsidRPr="00AE1780" w:rsidRDefault="00B101F0" w:rsidP="00AE1780">
      <w:pPr>
        <w:spacing w:after="160" w:line="360" w:lineRule="auto"/>
        <w:rPr>
          <w:rFonts w:ascii="Times New Roman" w:hAnsi="Times New Roman"/>
          <w:b/>
          <w:bCs/>
          <w:sz w:val="24"/>
          <w:szCs w:val="24"/>
          <w:lang w:val="en-US"/>
        </w:rPr>
      </w:pPr>
      <w:r w:rsidRPr="00AE1780">
        <w:rPr>
          <w:rFonts w:ascii="Times New Roman" w:hAnsi="Times New Roman"/>
          <w:b/>
          <w:bCs/>
          <w:sz w:val="24"/>
          <w:szCs w:val="24"/>
          <w:lang w:val="en-US"/>
        </w:rPr>
        <w:br w:type="page"/>
      </w:r>
    </w:p>
    <w:p w14:paraId="13102DC8" w14:textId="77777777" w:rsidR="001252F8" w:rsidRPr="00AE1780" w:rsidRDefault="00735CFA" w:rsidP="00AE1780">
      <w:pPr>
        <w:spacing w:after="0" w:line="360" w:lineRule="auto"/>
        <w:jc w:val="both"/>
        <w:rPr>
          <w:rFonts w:ascii="Times New Roman" w:hAnsi="Times New Roman"/>
          <w:b/>
          <w:bCs/>
          <w:sz w:val="24"/>
          <w:szCs w:val="24"/>
        </w:rPr>
      </w:pPr>
      <w:r w:rsidRPr="00AE1780">
        <w:rPr>
          <w:rFonts w:ascii="Times New Roman" w:hAnsi="Times New Roman"/>
          <w:b/>
          <w:bCs/>
          <w:sz w:val="24"/>
          <w:szCs w:val="24"/>
        </w:rPr>
        <w:lastRenderedPageBreak/>
        <w:t>INTRODUÇÃO</w:t>
      </w:r>
      <w:bookmarkEnd w:id="0"/>
    </w:p>
    <w:p w14:paraId="6EB91889" w14:textId="77777777" w:rsidR="00B31967" w:rsidRPr="00AE1780" w:rsidRDefault="00B31967" w:rsidP="00AE1780">
      <w:pPr>
        <w:spacing w:after="0" w:line="360" w:lineRule="auto"/>
        <w:jc w:val="both"/>
        <w:rPr>
          <w:rFonts w:ascii="Times New Roman" w:hAnsi="Times New Roman"/>
          <w:b/>
          <w:bCs/>
          <w:sz w:val="24"/>
          <w:szCs w:val="24"/>
        </w:rPr>
      </w:pPr>
    </w:p>
    <w:p w14:paraId="4DEF3987" w14:textId="77777777" w:rsidR="00735CFA" w:rsidRPr="00AE1780" w:rsidRDefault="3EE15BFF" w:rsidP="005B7A38">
      <w:pPr>
        <w:spacing w:after="0" w:line="360" w:lineRule="auto"/>
        <w:ind w:firstLine="851"/>
        <w:jc w:val="both"/>
        <w:rPr>
          <w:rFonts w:ascii="Times New Roman" w:hAnsi="Times New Roman"/>
          <w:sz w:val="24"/>
          <w:szCs w:val="24"/>
        </w:rPr>
      </w:pPr>
      <w:r w:rsidRPr="00AE1780">
        <w:rPr>
          <w:rFonts w:ascii="Times New Roman" w:hAnsi="Times New Roman"/>
          <w:sz w:val="24"/>
          <w:szCs w:val="24"/>
        </w:rPr>
        <w:t>A educação em saúde tem um papel de grande relevância para a difusão do conhecimen</w:t>
      </w:r>
      <w:r w:rsidR="00744B23" w:rsidRPr="00AE1780">
        <w:rPr>
          <w:rFonts w:ascii="Times New Roman" w:hAnsi="Times New Roman"/>
          <w:sz w:val="24"/>
          <w:szCs w:val="24"/>
        </w:rPr>
        <w:t xml:space="preserve">to sobre saúde no meio popular, pois </w:t>
      </w:r>
      <w:r w:rsidRPr="00AE1780">
        <w:rPr>
          <w:rFonts w:ascii="Times New Roman" w:hAnsi="Times New Roman"/>
          <w:sz w:val="24"/>
          <w:szCs w:val="24"/>
        </w:rPr>
        <w:t xml:space="preserve">explora recursos </w:t>
      </w:r>
      <w:r w:rsidR="00744B23" w:rsidRPr="00AE1780">
        <w:rPr>
          <w:rFonts w:ascii="Times New Roman" w:hAnsi="Times New Roman"/>
          <w:sz w:val="24"/>
          <w:szCs w:val="24"/>
        </w:rPr>
        <w:t>atinentes ao</w:t>
      </w:r>
      <w:r w:rsidRPr="00AE1780">
        <w:rPr>
          <w:rFonts w:ascii="Times New Roman" w:hAnsi="Times New Roman"/>
          <w:sz w:val="24"/>
          <w:szCs w:val="24"/>
        </w:rPr>
        <w:t xml:space="preserve"> contexto da comunidade</w:t>
      </w:r>
      <w:r w:rsidR="00744B23" w:rsidRPr="00AE1780">
        <w:rPr>
          <w:rFonts w:ascii="Times New Roman" w:hAnsi="Times New Roman"/>
          <w:sz w:val="24"/>
          <w:szCs w:val="24"/>
        </w:rPr>
        <w:t>, e está constantemente implicada com significados culturais</w:t>
      </w:r>
      <w:r w:rsidRPr="00AE1780">
        <w:rPr>
          <w:rFonts w:ascii="Times New Roman" w:hAnsi="Times New Roman"/>
          <w:sz w:val="24"/>
          <w:szCs w:val="24"/>
        </w:rPr>
        <w:t xml:space="preserve"> </w:t>
      </w:r>
      <w:r w:rsidR="00744B23" w:rsidRPr="00AE1780">
        <w:rPr>
          <w:rFonts w:ascii="Times New Roman" w:hAnsi="Times New Roman"/>
          <w:sz w:val="24"/>
          <w:szCs w:val="24"/>
        </w:rPr>
        <w:t xml:space="preserve">expressos e socialmente </w:t>
      </w:r>
      <w:r w:rsidRPr="00AE1780">
        <w:rPr>
          <w:rFonts w:ascii="Times New Roman" w:hAnsi="Times New Roman"/>
          <w:sz w:val="24"/>
          <w:szCs w:val="24"/>
        </w:rPr>
        <w:t xml:space="preserve">reconhecidos e valorizados. Nessa perspectiva, práticas educativas têm sido cada vez mais </w:t>
      </w:r>
      <w:r w:rsidR="00744B23" w:rsidRPr="00AE1780">
        <w:rPr>
          <w:rFonts w:ascii="Times New Roman" w:hAnsi="Times New Roman"/>
          <w:sz w:val="24"/>
          <w:szCs w:val="24"/>
        </w:rPr>
        <w:t>frequentes,</w:t>
      </w:r>
      <w:r w:rsidRPr="00AE1780">
        <w:rPr>
          <w:rFonts w:ascii="Times New Roman" w:hAnsi="Times New Roman"/>
          <w:sz w:val="24"/>
          <w:szCs w:val="24"/>
        </w:rPr>
        <w:t xml:space="preserve"> </w:t>
      </w:r>
      <w:r w:rsidR="00744B23" w:rsidRPr="00AE1780">
        <w:rPr>
          <w:rFonts w:ascii="Times New Roman" w:hAnsi="Times New Roman"/>
          <w:sz w:val="24"/>
          <w:szCs w:val="24"/>
        </w:rPr>
        <w:t>com</w:t>
      </w:r>
      <w:r w:rsidRPr="00AE1780">
        <w:rPr>
          <w:rFonts w:ascii="Times New Roman" w:hAnsi="Times New Roman"/>
          <w:sz w:val="24"/>
          <w:szCs w:val="24"/>
        </w:rPr>
        <w:t xml:space="preserve"> base</w:t>
      </w:r>
      <w:r w:rsidR="00744B23" w:rsidRPr="00AE1780">
        <w:rPr>
          <w:rFonts w:ascii="Times New Roman" w:hAnsi="Times New Roman"/>
          <w:sz w:val="24"/>
          <w:szCs w:val="24"/>
        </w:rPr>
        <w:t xml:space="preserve"> em</w:t>
      </w:r>
      <w:r w:rsidRPr="00AE1780">
        <w:rPr>
          <w:rFonts w:ascii="Times New Roman" w:hAnsi="Times New Roman"/>
          <w:sz w:val="24"/>
          <w:szCs w:val="24"/>
        </w:rPr>
        <w:t xml:space="preserve"> atividades lúdicas, como o teatro, dança, jogos, música, entre outros</w:t>
      </w:r>
      <w:r w:rsidR="005B7A38">
        <w:rPr>
          <w:rFonts w:ascii="Times New Roman" w:hAnsi="Times New Roman"/>
          <w:sz w:val="24"/>
          <w:szCs w:val="24"/>
        </w:rPr>
        <w:t xml:space="preserve"> </w:t>
      </w:r>
      <w:r w:rsidR="005B7A38" w:rsidRPr="005B7A38">
        <w:rPr>
          <w:rFonts w:ascii="Times New Roman" w:hAnsi="Times New Roman"/>
          <w:sz w:val="24"/>
          <w:szCs w:val="24"/>
          <w:vertAlign w:val="superscript"/>
        </w:rPr>
        <w:t>[</w:t>
      </w:r>
      <w:r w:rsidR="00E87091" w:rsidRPr="00AE1780">
        <w:rPr>
          <w:rFonts w:ascii="Times New Roman" w:hAnsi="Times New Roman"/>
          <w:sz w:val="24"/>
          <w:szCs w:val="24"/>
        </w:rPr>
        <w:t>¹</w:t>
      </w:r>
      <w:r w:rsidR="005B7A38" w:rsidRPr="005B7A38">
        <w:rPr>
          <w:rFonts w:ascii="Times New Roman" w:hAnsi="Times New Roman"/>
          <w:sz w:val="24"/>
          <w:szCs w:val="24"/>
          <w:vertAlign w:val="superscript"/>
        </w:rPr>
        <w:t>]</w:t>
      </w:r>
      <w:r w:rsidR="00E87091" w:rsidRPr="00AE1780">
        <w:rPr>
          <w:rFonts w:ascii="Times New Roman" w:hAnsi="Times New Roman"/>
          <w:sz w:val="24"/>
          <w:szCs w:val="24"/>
        </w:rPr>
        <w:t>.</w:t>
      </w:r>
    </w:p>
    <w:p w14:paraId="6D7ED053" w14:textId="77777777" w:rsidR="00735CFA" w:rsidRPr="00AE1780" w:rsidRDefault="00FC7EF9" w:rsidP="00AE1780">
      <w:pPr>
        <w:tabs>
          <w:tab w:val="left" w:pos="0"/>
        </w:tabs>
        <w:spacing w:after="0" w:line="360" w:lineRule="auto"/>
        <w:ind w:firstLine="851"/>
        <w:jc w:val="both"/>
        <w:rPr>
          <w:rFonts w:ascii="Times New Roman" w:hAnsi="Times New Roman"/>
          <w:sz w:val="24"/>
          <w:szCs w:val="24"/>
        </w:rPr>
      </w:pPr>
      <w:r w:rsidRPr="00AE1780">
        <w:rPr>
          <w:rFonts w:ascii="Times New Roman" w:hAnsi="Times New Roman"/>
          <w:sz w:val="24"/>
          <w:szCs w:val="24"/>
        </w:rPr>
        <w:t>A partir do exposto, observa-se que</w:t>
      </w:r>
      <w:r w:rsidR="00777E0E" w:rsidRPr="00AE1780">
        <w:rPr>
          <w:rFonts w:ascii="Times New Roman" w:hAnsi="Times New Roman"/>
          <w:sz w:val="24"/>
          <w:szCs w:val="24"/>
        </w:rPr>
        <w:t xml:space="preserve"> a atividade educativa pode ser</w:t>
      </w:r>
      <w:r w:rsidR="00526FD8" w:rsidRPr="00AE1780">
        <w:rPr>
          <w:rFonts w:ascii="Times New Roman" w:hAnsi="Times New Roman"/>
          <w:sz w:val="24"/>
          <w:szCs w:val="24"/>
        </w:rPr>
        <w:t xml:space="preserve"> </w:t>
      </w:r>
      <w:r w:rsidR="00744B23" w:rsidRPr="00AE1780">
        <w:rPr>
          <w:rFonts w:ascii="Times New Roman" w:hAnsi="Times New Roman"/>
          <w:sz w:val="24"/>
          <w:szCs w:val="24"/>
        </w:rPr>
        <w:t xml:space="preserve">definida </w:t>
      </w:r>
      <w:r w:rsidR="00735CFA" w:rsidRPr="00AE1780">
        <w:rPr>
          <w:rFonts w:ascii="Times New Roman" w:hAnsi="Times New Roman"/>
          <w:sz w:val="24"/>
          <w:szCs w:val="24"/>
        </w:rPr>
        <w:t>como</w:t>
      </w:r>
      <w:r w:rsidR="00744B23" w:rsidRPr="00AE1780">
        <w:rPr>
          <w:rFonts w:ascii="Times New Roman" w:hAnsi="Times New Roman"/>
          <w:sz w:val="24"/>
          <w:szCs w:val="24"/>
        </w:rPr>
        <w:t xml:space="preserve"> uma contínua construção de conhecimentos e práticas em saúde direcionadas ao fortalecimento da autonomia dos sujeitos no seu autocuidado</w:t>
      </w:r>
      <w:r w:rsidR="005B7A38">
        <w:rPr>
          <w:rFonts w:ascii="Times New Roman" w:hAnsi="Times New Roman"/>
          <w:sz w:val="24"/>
          <w:szCs w:val="24"/>
        </w:rPr>
        <w:t xml:space="preserve"> </w:t>
      </w:r>
      <w:r w:rsidR="005B7A38">
        <w:rPr>
          <w:rFonts w:ascii="Times New Roman" w:hAnsi="Times New Roman"/>
          <w:sz w:val="24"/>
          <w:szCs w:val="24"/>
          <w:vertAlign w:val="superscript"/>
        </w:rPr>
        <w:t>[</w:t>
      </w:r>
      <w:r w:rsidR="00B101F0" w:rsidRPr="00AE1780">
        <w:rPr>
          <w:rFonts w:ascii="Times New Roman" w:hAnsi="Times New Roman"/>
          <w:sz w:val="24"/>
          <w:szCs w:val="24"/>
          <w:vertAlign w:val="superscript"/>
        </w:rPr>
        <w:t>2</w:t>
      </w:r>
      <w:r w:rsidR="005B7A38">
        <w:rPr>
          <w:rFonts w:ascii="Times New Roman" w:hAnsi="Times New Roman"/>
          <w:sz w:val="24"/>
          <w:szCs w:val="24"/>
          <w:vertAlign w:val="superscript"/>
        </w:rPr>
        <w:t>]</w:t>
      </w:r>
      <w:r w:rsidR="00744B23" w:rsidRPr="00AE1780">
        <w:rPr>
          <w:rFonts w:ascii="Times New Roman" w:hAnsi="Times New Roman"/>
          <w:sz w:val="24"/>
          <w:szCs w:val="24"/>
        </w:rPr>
        <w:t>. Este processo está presente em</w:t>
      </w:r>
      <w:r w:rsidR="00735CFA" w:rsidRPr="00AE1780">
        <w:rPr>
          <w:rFonts w:ascii="Times New Roman" w:hAnsi="Times New Roman"/>
          <w:sz w:val="24"/>
          <w:szCs w:val="24"/>
        </w:rPr>
        <w:t xml:space="preserve"> diversos níveis da atenção em saúde, em e</w:t>
      </w:r>
      <w:r w:rsidRPr="00AE1780">
        <w:rPr>
          <w:rFonts w:ascii="Times New Roman" w:hAnsi="Times New Roman"/>
          <w:sz w:val="24"/>
          <w:szCs w:val="24"/>
        </w:rPr>
        <w:t>special na atenção básica, onde</w:t>
      </w:r>
      <w:r w:rsidR="00735CFA" w:rsidRPr="00AE1780">
        <w:rPr>
          <w:rFonts w:ascii="Times New Roman" w:hAnsi="Times New Roman"/>
          <w:sz w:val="24"/>
          <w:szCs w:val="24"/>
        </w:rPr>
        <w:t xml:space="preserve"> ocorre o primeiro contato do usuár</w:t>
      </w:r>
      <w:r w:rsidRPr="00AE1780">
        <w:rPr>
          <w:rFonts w:ascii="Times New Roman" w:hAnsi="Times New Roman"/>
          <w:sz w:val="24"/>
          <w:szCs w:val="24"/>
        </w:rPr>
        <w:t>io com o profissional de saúde.</w:t>
      </w:r>
      <w:r w:rsidR="00735CFA" w:rsidRPr="00AE1780">
        <w:rPr>
          <w:rFonts w:ascii="Times New Roman" w:hAnsi="Times New Roman"/>
          <w:sz w:val="24"/>
          <w:szCs w:val="24"/>
        </w:rPr>
        <w:t xml:space="preserve"> </w:t>
      </w:r>
    </w:p>
    <w:p w14:paraId="350AE9A7" w14:textId="77777777" w:rsidR="00744B23" w:rsidRPr="00AE1780" w:rsidRDefault="00735CFA" w:rsidP="00AE1780">
      <w:pPr>
        <w:tabs>
          <w:tab w:val="left" w:pos="0"/>
        </w:tabs>
        <w:spacing w:after="0" w:line="360" w:lineRule="auto"/>
        <w:ind w:firstLine="851"/>
        <w:jc w:val="both"/>
        <w:rPr>
          <w:rFonts w:ascii="Times New Roman" w:hAnsi="Times New Roman"/>
          <w:sz w:val="24"/>
          <w:szCs w:val="24"/>
        </w:rPr>
      </w:pPr>
      <w:r w:rsidRPr="00AE1780">
        <w:rPr>
          <w:rFonts w:ascii="Times New Roman" w:hAnsi="Times New Roman"/>
          <w:sz w:val="24"/>
          <w:szCs w:val="24"/>
        </w:rPr>
        <w:t>De forma geral, a educação em saúde engloba três segm</w:t>
      </w:r>
      <w:r w:rsidR="003A6AF2" w:rsidRPr="00AE1780">
        <w:rPr>
          <w:rFonts w:ascii="Times New Roman" w:hAnsi="Times New Roman"/>
          <w:sz w:val="24"/>
          <w:szCs w:val="24"/>
        </w:rPr>
        <w:t>entos básicos:</w:t>
      </w:r>
      <w:r w:rsidRPr="00AE1780">
        <w:rPr>
          <w:rFonts w:ascii="Times New Roman" w:hAnsi="Times New Roman"/>
          <w:sz w:val="24"/>
          <w:szCs w:val="24"/>
        </w:rPr>
        <w:t xml:space="preserve"> os profissio</w:t>
      </w:r>
      <w:r w:rsidR="00FC7EF9" w:rsidRPr="00AE1780">
        <w:rPr>
          <w:rFonts w:ascii="Times New Roman" w:hAnsi="Times New Roman"/>
          <w:sz w:val="24"/>
          <w:szCs w:val="24"/>
        </w:rPr>
        <w:t xml:space="preserve">nais de saúde, que trabalham </w:t>
      </w:r>
      <w:r w:rsidRPr="00AE1780">
        <w:rPr>
          <w:rFonts w:ascii="Times New Roman" w:hAnsi="Times New Roman"/>
          <w:sz w:val="24"/>
          <w:szCs w:val="24"/>
        </w:rPr>
        <w:t xml:space="preserve">na </w:t>
      </w:r>
      <w:r w:rsidR="00FC7EF9" w:rsidRPr="00AE1780">
        <w:rPr>
          <w:rFonts w:ascii="Times New Roman" w:hAnsi="Times New Roman"/>
          <w:sz w:val="24"/>
          <w:szCs w:val="24"/>
        </w:rPr>
        <w:t xml:space="preserve">perspectiva de </w:t>
      </w:r>
      <w:r w:rsidRPr="00AE1780">
        <w:rPr>
          <w:rFonts w:ascii="Times New Roman" w:hAnsi="Times New Roman"/>
          <w:sz w:val="24"/>
          <w:szCs w:val="24"/>
        </w:rPr>
        <w:t>promoção e prevenção da saúde</w:t>
      </w:r>
      <w:r w:rsidR="00FC7EF9" w:rsidRPr="00AE1780">
        <w:rPr>
          <w:rFonts w:ascii="Times New Roman" w:hAnsi="Times New Roman"/>
          <w:sz w:val="24"/>
          <w:szCs w:val="24"/>
        </w:rPr>
        <w:t>;</w:t>
      </w:r>
      <w:r w:rsidRPr="00AE1780">
        <w:rPr>
          <w:rFonts w:ascii="Times New Roman" w:hAnsi="Times New Roman"/>
          <w:sz w:val="24"/>
          <w:szCs w:val="24"/>
        </w:rPr>
        <w:t xml:space="preserve"> os gestores que apoiam, e muitas vezes propiciam a oportunidade da realização da</w:t>
      </w:r>
      <w:r w:rsidR="00FC7EF9" w:rsidRPr="00AE1780">
        <w:rPr>
          <w:rFonts w:ascii="Times New Roman" w:hAnsi="Times New Roman"/>
          <w:sz w:val="24"/>
          <w:szCs w:val="24"/>
        </w:rPr>
        <w:t>s práticas de educação em saúde; e</w:t>
      </w:r>
      <w:r w:rsidRPr="00AE1780">
        <w:rPr>
          <w:rFonts w:ascii="Times New Roman" w:hAnsi="Times New Roman"/>
          <w:sz w:val="24"/>
          <w:szCs w:val="24"/>
        </w:rPr>
        <w:t xml:space="preserve"> os usuários da atenção básica, que vão construindo seu conhecimento a partir das informações aprendidas</w:t>
      </w:r>
      <w:r w:rsidR="003F48FD" w:rsidRPr="00AE1780">
        <w:rPr>
          <w:rFonts w:ascii="Times New Roman" w:hAnsi="Times New Roman"/>
          <w:sz w:val="24"/>
          <w:szCs w:val="24"/>
        </w:rPr>
        <w:t>³.</w:t>
      </w:r>
      <w:r w:rsidRPr="00AE1780">
        <w:rPr>
          <w:rFonts w:ascii="Times New Roman" w:hAnsi="Times New Roman"/>
          <w:sz w:val="24"/>
          <w:szCs w:val="24"/>
        </w:rPr>
        <w:t xml:space="preserve"> </w:t>
      </w:r>
      <w:r w:rsidR="00FC7EF9" w:rsidRPr="00AE1780">
        <w:rPr>
          <w:rFonts w:ascii="Times New Roman" w:hAnsi="Times New Roman"/>
          <w:sz w:val="24"/>
          <w:szCs w:val="24"/>
        </w:rPr>
        <w:t>C</w:t>
      </w:r>
      <w:r w:rsidRPr="00AE1780">
        <w:rPr>
          <w:rFonts w:ascii="Times New Roman" w:hAnsi="Times New Roman"/>
          <w:sz w:val="24"/>
          <w:szCs w:val="24"/>
        </w:rPr>
        <w:t>onforme Falkenberg</w:t>
      </w:r>
      <w:r w:rsidR="005B7A38">
        <w:rPr>
          <w:rFonts w:ascii="Times New Roman" w:hAnsi="Times New Roman"/>
          <w:sz w:val="24"/>
          <w:szCs w:val="24"/>
        </w:rPr>
        <w:t xml:space="preserve"> </w:t>
      </w:r>
      <w:r w:rsidR="005B7A38">
        <w:rPr>
          <w:rFonts w:ascii="Times New Roman" w:hAnsi="Times New Roman"/>
          <w:sz w:val="24"/>
          <w:szCs w:val="24"/>
          <w:vertAlign w:val="superscript"/>
        </w:rPr>
        <w:t>[</w:t>
      </w:r>
      <w:r w:rsidR="00B101F0" w:rsidRPr="00AE1780">
        <w:rPr>
          <w:rFonts w:ascii="Times New Roman" w:hAnsi="Times New Roman"/>
          <w:sz w:val="24"/>
          <w:szCs w:val="24"/>
          <w:vertAlign w:val="superscript"/>
        </w:rPr>
        <w:t>3</w:t>
      </w:r>
      <w:r w:rsidR="005B7A38">
        <w:rPr>
          <w:rFonts w:ascii="Times New Roman" w:hAnsi="Times New Roman"/>
          <w:sz w:val="24"/>
          <w:szCs w:val="24"/>
          <w:vertAlign w:val="superscript"/>
        </w:rPr>
        <w:t>]</w:t>
      </w:r>
      <w:r w:rsidR="00E87091" w:rsidRPr="00AE1780">
        <w:rPr>
          <w:rFonts w:ascii="Times New Roman" w:hAnsi="Times New Roman"/>
          <w:sz w:val="24"/>
          <w:szCs w:val="24"/>
        </w:rPr>
        <w:t xml:space="preserve">, </w:t>
      </w:r>
      <w:r w:rsidRPr="00AE1780">
        <w:rPr>
          <w:rFonts w:ascii="Times New Roman" w:hAnsi="Times New Roman"/>
          <w:sz w:val="24"/>
          <w:szCs w:val="24"/>
        </w:rPr>
        <w:t>as práticas de</w:t>
      </w:r>
      <w:r w:rsidR="00FC7EF9" w:rsidRPr="00AE1780">
        <w:rPr>
          <w:rFonts w:ascii="Times New Roman" w:hAnsi="Times New Roman"/>
          <w:sz w:val="24"/>
          <w:szCs w:val="24"/>
        </w:rPr>
        <w:t xml:space="preserve"> educação em</w:t>
      </w:r>
      <w:r w:rsidRPr="00AE1780">
        <w:rPr>
          <w:rFonts w:ascii="Times New Roman" w:hAnsi="Times New Roman"/>
          <w:sz w:val="24"/>
          <w:szCs w:val="24"/>
        </w:rPr>
        <w:t xml:space="preserve"> saúde</w:t>
      </w:r>
      <w:r w:rsidR="003A6AF2" w:rsidRPr="00AE1780">
        <w:rPr>
          <w:rFonts w:ascii="Times New Roman" w:hAnsi="Times New Roman"/>
          <w:sz w:val="24"/>
          <w:szCs w:val="24"/>
        </w:rPr>
        <w:t xml:space="preserve"> são essenciais </w:t>
      </w:r>
      <w:r w:rsidRPr="00AE1780">
        <w:rPr>
          <w:rFonts w:ascii="Times New Roman" w:hAnsi="Times New Roman"/>
          <w:sz w:val="24"/>
          <w:szCs w:val="24"/>
        </w:rPr>
        <w:t>ao</w:t>
      </w:r>
      <w:r w:rsidR="00FC7EF9" w:rsidRPr="00AE1780">
        <w:rPr>
          <w:rFonts w:ascii="Times New Roman" w:hAnsi="Times New Roman"/>
          <w:sz w:val="24"/>
          <w:szCs w:val="24"/>
        </w:rPr>
        <w:t xml:space="preserve"> processo de</w:t>
      </w:r>
      <w:r w:rsidRPr="00AE1780">
        <w:rPr>
          <w:rFonts w:ascii="Times New Roman" w:hAnsi="Times New Roman"/>
          <w:sz w:val="24"/>
          <w:szCs w:val="24"/>
        </w:rPr>
        <w:t xml:space="preserve"> trabalho</w:t>
      </w:r>
      <w:r w:rsidR="00FC7EF9" w:rsidRPr="00AE1780">
        <w:rPr>
          <w:rFonts w:ascii="Times New Roman" w:hAnsi="Times New Roman"/>
          <w:sz w:val="24"/>
          <w:szCs w:val="24"/>
        </w:rPr>
        <w:t>, muito embora são</w:t>
      </w:r>
      <w:r w:rsidR="003A6AF2" w:rsidRPr="00AE1780">
        <w:rPr>
          <w:rFonts w:ascii="Times New Roman" w:hAnsi="Times New Roman"/>
          <w:sz w:val="24"/>
          <w:szCs w:val="24"/>
        </w:rPr>
        <w:t xml:space="preserve"> diversas</w:t>
      </w:r>
      <w:r w:rsidR="00FC7EF9" w:rsidRPr="00AE1780">
        <w:rPr>
          <w:rFonts w:ascii="Times New Roman" w:hAnsi="Times New Roman"/>
          <w:sz w:val="24"/>
          <w:szCs w:val="24"/>
        </w:rPr>
        <w:t xml:space="preserve"> as circunstâncias em que são negligenciadas</w:t>
      </w:r>
      <w:r w:rsidR="00744B23" w:rsidRPr="00AE1780">
        <w:rPr>
          <w:rFonts w:ascii="Times New Roman" w:hAnsi="Times New Roman"/>
          <w:sz w:val="24"/>
          <w:szCs w:val="24"/>
        </w:rPr>
        <w:t>,</w:t>
      </w:r>
      <w:r w:rsidR="00FC7EF9" w:rsidRPr="00AE1780">
        <w:rPr>
          <w:rFonts w:ascii="Times New Roman" w:hAnsi="Times New Roman"/>
          <w:sz w:val="24"/>
          <w:szCs w:val="24"/>
        </w:rPr>
        <w:t xml:space="preserve"> </w:t>
      </w:r>
      <w:r w:rsidR="00956118" w:rsidRPr="00AE1780">
        <w:rPr>
          <w:rFonts w:ascii="Times New Roman" w:hAnsi="Times New Roman"/>
          <w:sz w:val="24"/>
          <w:szCs w:val="24"/>
        </w:rPr>
        <w:t xml:space="preserve">principalmente no </w:t>
      </w:r>
      <w:r w:rsidRPr="00AE1780">
        <w:rPr>
          <w:rFonts w:ascii="Times New Roman" w:hAnsi="Times New Roman"/>
          <w:sz w:val="24"/>
          <w:szCs w:val="24"/>
        </w:rPr>
        <w:t>planejamento e organização dos serviços,</w:t>
      </w:r>
      <w:r w:rsidR="003A6AF2" w:rsidRPr="00AE1780">
        <w:rPr>
          <w:rFonts w:ascii="Times New Roman" w:hAnsi="Times New Roman"/>
          <w:sz w:val="24"/>
          <w:szCs w:val="24"/>
        </w:rPr>
        <w:t xml:space="preserve"> assim como</w:t>
      </w:r>
      <w:r w:rsidRPr="00AE1780">
        <w:rPr>
          <w:rFonts w:ascii="Times New Roman" w:hAnsi="Times New Roman"/>
          <w:sz w:val="24"/>
          <w:szCs w:val="24"/>
        </w:rPr>
        <w:t xml:space="preserve"> na execução das ações de cuidado e </w:t>
      </w:r>
      <w:r w:rsidR="003A6AF2" w:rsidRPr="00AE1780">
        <w:rPr>
          <w:rFonts w:ascii="Times New Roman" w:hAnsi="Times New Roman"/>
          <w:sz w:val="24"/>
          <w:szCs w:val="24"/>
        </w:rPr>
        <w:t xml:space="preserve">mesmo na própria gestão. </w:t>
      </w:r>
    </w:p>
    <w:p w14:paraId="7EB27BEA" w14:textId="77777777" w:rsidR="00735CFA" w:rsidRPr="00AE1780" w:rsidRDefault="003A6AF2" w:rsidP="00AE1780">
      <w:pPr>
        <w:tabs>
          <w:tab w:val="left" w:pos="0"/>
        </w:tabs>
        <w:spacing w:after="0" w:line="360" w:lineRule="auto"/>
        <w:ind w:firstLine="851"/>
        <w:jc w:val="both"/>
        <w:rPr>
          <w:rFonts w:ascii="Times New Roman" w:hAnsi="Times New Roman"/>
          <w:sz w:val="24"/>
          <w:szCs w:val="24"/>
        </w:rPr>
      </w:pPr>
      <w:r w:rsidRPr="00AE1780">
        <w:rPr>
          <w:rFonts w:ascii="Times New Roman" w:hAnsi="Times New Roman"/>
          <w:sz w:val="24"/>
          <w:szCs w:val="24"/>
        </w:rPr>
        <w:t>A</w:t>
      </w:r>
      <w:r w:rsidR="00735CFA" w:rsidRPr="00AE1780">
        <w:rPr>
          <w:rFonts w:ascii="Times New Roman" w:hAnsi="Times New Roman"/>
          <w:sz w:val="24"/>
          <w:szCs w:val="24"/>
        </w:rPr>
        <w:t>ssim,</w:t>
      </w:r>
      <w:r w:rsidRPr="00AE1780">
        <w:rPr>
          <w:rFonts w:ascii="Times New Roman" w:hAnsi="Times New Roman"/>
          <w:sz w:val="24"/>
          <w:szCs w:val="24"/>
        </w:rPr>
        <w:t xml:space="preserve"> observa-se</w:t>
      </w:r>
      <w:r w:rsidR="00735CFA" w:rsidRPr="00AE1780">
        <w:rPr>
          <w:rFonts w:ascii="Times New Roman" w:hAnsi="Times New Roman"/>
          <w:sz w:val="24"/>
          <w:szCs w:val="24"/>
        </w:rPr>
        <w:t xml:space="preserve"> uma barreira importante que dificulta</w:t>
      </w:r>
      <w:r w:rsidR="00956118" w:rsidRPr="00AE1780">
        <w:rPr>
          <w:rFonts w:ascii="Times New Roman" w:hAnsi="Times New Roman"/>
          <w:sz w:val="24"/>
          <w:szCs w:val="24"/>
        </w:rPr>
        <w:t xml:space="preserve"> a aplicação de estratégias</w:t>
      </w:r>
      <w:r w:rsidR="00735CFA" w:rsidRPr="00AE1780">
        <w:rPr>
          <w:rFonts w:ascii="Times New Roman" w:hAnsi="Times New Roman"/>
          <w:sz w:val="24"/>
          <w:szCs w:val="24"/>
        </w:rPr>
        <w:t xml:space="preserve"> d</w:t>
      </w:r>
      <w:r w:rsidR="00956118" w:rsidRPr="00AE1780">
        <w:rPr>
          <w:rFonts w:ascii="Times New Roman" w:hAnsi="Times New Roman"/>
          <w:sz w:val="24"/>
          <w:szCs w:val="24"/>
        </w:rPr>
        <w:t>e</w:t>
      </w:r>
      <w:r w:rsidR="00735CFA" w:rsidRPr="00AE1780">
        <w:rPr>
          <w:rFonts w:ascii="Times New Roman" w:hAnsi="Times New Roman"/>
          <w:sz w:val="24"/>
          <w:szCs w:val="24"/>
        </w:rPr>
        <w:t xml:space="preserve"> educação em saúde</w:t>
      </w:r>
      <w:r w:rsidR="00744B23" w:rsidRPr="00AE1780">
        <w:rPr>
          <w:rFonts w:ascii="Times New Roman" w:hAnsi="Times New Roman"/>
          <w:sz w:val="24"/>
          <w:szCs w:val="24"/>
        </w:rPr>
        <w:t>:</w:t>
      </w:r>
      <w:r w:rsidR="00956118" w:rsidRPr="00AE1780">
        <w:rPr>
          <w:rFonts w:ascii="Times New Roman" w:hAnsi="Times New Roman"/>
          <w:sz w:val="24"/>
          <w:szCs w:val="24"/>
        </w:rPr>
        <w:t xml:space="preserve"> a sobrecarga e alta demanda d</w:t>
      </w:r>
      <w:r w:rsidR="00744B23" w:rsidRPr="00AE1780">
        <w:rPr>
          <w:rFonts w:ascii="Times New Roman" w:hAnsi="Times New Roman"/>
          <w:sz w:val="24"/>
          <w:szCs w:val="24"/>
        </w:rPr>
        <w:t>a</w:t>
      </w:r>
      <w:r w:rsidR="00956118" w:rsidRPr="00AE1780">
        <w:rPr>
          <w:rFonts w:ascii="Times New Roman" w:hAnsi="Times New Roman"/>
          <w:sz w:val="24"/>
          <w:szCs w:val="24"/>
        </w:rPr>
        <w:t xml:space="preserve"> clientela </w:t>
      </w:r>
      <w:r w:rsidR="00744B23" w:rsidRPr="00AE1780">
        <w:rPr>
          <w:rFonts w:ascii="Times New Roman" w:hAnsi="Times New Roman"/>
          <w:sz w:val="24"/>
          <w:szCs w:val="24"/>
        </w:rPr>
        <w:t xml:space="preserve">que precisa dos serviços de saúde </w:t>
      </w:r>
      <w:r w:rsidR="00956118" w:rsidRPr="00AE1780">
        <w:rPr>
          <w:rFonts w:ascii="Times New Roman" w:hAnsi="Times New Roman"/>
          <w:sz w:val="24"/>
          <w:szCs w:val="24"/>
        </w:rPr>
        <w:t xml:space="preserve">para </w:t>
      </w:r>
      <w:r w:rsidR="00744B23" w:rsidRPr="00AE1780">
        <w:rPr>
          <w:rFonts w:ascii="Times New Roman" w:hAnsi="Times New Roman"/>
          <w:sz w:val="24"/>
          <w:szCs w:val="24"/>
        </w:rPr>
        <w:t xml:space="preserve">o </w:t>
      </w:r>
      <w:r w:rsidR="00956118" w:rsidRPr="00AE1780">
        <w:rPr>
          <w:rFonts w:ascii="Times New Roman" w:hAnsi="Times New Roman"/>
          <w:sz w:val="24"/>
          <w:szCs w:val="24"/>
        </w:rPr>
        <w:t xml:space="preserve">atendimento </w:t>
      </w:r>
      <w:r w:rsidR="00744B23" w:rsidRPr="00AE1780">
        <w:rPr>
          <w:rFonts w:ascii="Times New Roman" w:hAnsi="Times New Roman"/>
          <w:sz w:val="24"/>
          <w:szCs w:val="24"/>
        </w:rPr>
        <w:t>das</w:t>
      </w:r>
      <w:r w:rsidR="00956118" w:rsidRPr="00AE1780">
        <w:rPr>
          <w:rFonts w:ascii="Times New Roman" w:hAnsi="Times New Roman"/>
          <w:sz w:val="24"/>
          <w:szCs w:val="24"/>
        </w:rPr>
        <w:t xml:space="preserve"> suas necessidades.</w:t>
      </w:r>
    </w:p>
    <w:p w14:paraId="2048AE74" w14:textId="77777777" w:rsidR="00735CFA" w:rsidRPr="00AE1780" w:rsidRDefault="00E87091" w:rsidP="00AE1780">
      <w:pPr>
        <w:tabs>
          <w:tab w:val="left" w:pos="0"/>
        </w:tabs>
        <w:spacing w:after="0" w:line="360" w:lineRule="auto"/>
        <w:ind w:firstLine="851"/>
        <w:jc w:val="both"/>
        <w:rPr>
          <w:rFonts w:ascii="Times New Roman" w:hAnsi="Times New Roman"/>
          <w:sz w:val="24"/>
          <w:szCs w:val="24"/>
        </w:rPr>
      </w:pPr>
      <w:r w:rsidRPr="00AE1780">
        <w:rPr>
          <w:rFonts w:ascii="Times New Roman" w:hAnsi="Times New Roman"/>
          <w:sz w:val="24"/>
          <w:szCs w:val="24"/>
        </w:rPr>
        <w:t xml:space="preserve"> </w:t>
      </w:r>
      <w:r w:rsidR="00744B23" w:rsidRPr="00AE1780">
        <w:rPr>
          <w:rFonts w:ascii="Times New Roman" w:hAnsi="Times New Roman"/>
          <w:sz w:val="24"/>
          <w:szCs w:val="24"/>
        </w:rPr>
        <w:t>A enfermagem atua de maneira significativa no</w:t>
      </w:r>
      <w:r w:rsidR="003A6AF2" w:rsidRPr="00AE1780">
        <w:rPr>
          <w:rFonts w:ascii="Times New Roman" w:hAnsi="Times New Roman"/>
          <w:sz w:val="24"/>
          <w:szCs w:val="24"/>
        </w:rPr>
        <w:t xml:space="preserve"> desenvolvimento da educação em saúde, </w:t>
      </w:r>
      <w:r w:rsidR="00744B23" w:rsidRPr="00AE1780">
        <w:rPr>
          <w:rFonts w:ascii="Times New Roman" w:hAnsi="Times New Roman"/>
          <w:sz w:val="24"/>
          <w:szCs w:val="24"/>
        </w:rPr>
        <w:t>já que, ao se inserir nos</w:t>
      </w:r>
      <w:r w:rsidR="00956118" w:rsidRPr="00AE1780">
        <w:rPr>
          <w:rFonts w:ascii="Times New Roman" w:hAnsi="Times New Roman"/>
          <w:sz w:val="24"/>
          <w:szCs w:val="24"/>
        </w:rPr>
        <w:t xml:space="preserve"> variados níveis de atenção</w:t>
      </w:r>
      <w:r w:rsidR="00744B23" w:rsidRPr="00AE1780">
        <w:rPr>
          <w:rFonts w:ascii="Times New Roman" w:hAnsi="Times New Roman"/>
          <w:sz w:val="24"/>
          <w:szCs w:val="24"/>
        </w:rPr>
        <w:t>, precisam</w:t>
      </w:r>
      <w:r w:rsidR="00956118" w:rsidRPr="00AE1780">
        <w:rPr>
          <w:rFonts w:ascii="Times New Roman" w:hAnsi="Times New Roman"/>
          <w:sz w:val="24"/>
          <w:szCs w:val="24"/>
        </w:rPr>
        <w:t xml:space="preserve"> utiliza</w:t>
      </w:r>
      <w:r w:rsidR="00744B23" w:rsidRPr="00AE1780">
        <w:rPr>
          <w:rFonts w:ascii="Times New Roman" w:hAnsi="Times New Roman"/>
          <w:sz w:val="24"/>
          <w:szCs w:val="24"/>
        </w:rPr>
        <w:t>r</w:t>
      </w:r>
      <w:r w:rsidR="00956118" w:rsidRPr="00AE1780">
        <w:rPr>
          <w:rFonts w:ascii="Times New Roman" w:hAnsi="Times New Roman"/>
          <w:sz w:val="24"/>
          <w:szCs w:val="24"/>
        </w:rPr>
        <w:t xml:space="preserve"> a</w:t>
      </w:r>
      <w:r w:rsidR="00735CFA" w:rsidRPr="00AE1780">
        <w:rPr>
          <w:rFonts w:ascii="Times New Roman" w:hAnsi="Times New Roman"/>
          <w:sz w:val="24"/>
          <w:szCs w:val="24"/>
        </w:rPr>
        <w:t xml:space="preserve"> criatividade, </w:t>
      </w:r>
      <w:r w:rsidR="003A6AF2" w:rsidRPr="00AE1780">
        <w:rPr>
          <w:rFonts w:ascii="Times New Roman" w:hAnsi="Times New Roman"/>
          <w:sz w:val="24"/>
          <w:szCs w:val="24"/>
        </w:rPr>
        <w:t>capacidade de improvisação e i</w:t>
      </w:r>
      <w:r w:rsidR="00735CFA" w:rsidRPr="00AE1780">
        <w:rPr>
          <w:rFonts w:ascii="Times New Roman" w:hAnsi="Times New Roman"/>
          <w:sz w:val="24"/>
          <w:szCs w:val="24"/>
        </w:rPr>
        <w:t>novação</w:t>
      </w:r>
      <w:r w:rsidR="00956118" w:rsidRPr="00AE1780">
        <w:rPr>
          <w:rFonts w:ascii="Times New Roman" w:hAnsi="Times New Roman"/>
          <w:sz w:val="24"/>
          <w:szCs w:val="24"/>
        </w:rPr>
        <w:t xml:space="preserve">, afim de poder ofertar um cuidado de qualidade e resolutividade </w:t>
      </w:r>
      <w:r w:rsidR="00744B23" w:rsidRPr="00AE1780">
        <w:rPr>
          <w:rFonts w:ascii="Times New Roman" w:hAnsi="Times New Roman"/>
          <w:sz w:val="24"/>
          <w:szCs w:val="24"/>
        </w:rPr>
        <w:t xml:space="preserve">dos </w:t>
      </w:r>
      <w:r w:rsidR="00956118" w:rsidRPr="00AE1780">
        <w:rPr>
          <w:rFonts w:ascii="Times New Roman" w:hAnsi="Times New Roman"/>
          <w:sz w:val="24"/>
          <w:szCs w:val="24"/>
        </w:rPr>
        <w:t>problemas identificados</w:t>
      </w:r>
      <w:r w:rsidR="005B7A38">
        <w:rPr>
          <w:rFonts w:ascii="Times New Roman" w:hAnsi="Times New Roman"/>
          <w:sz w:val="24"/>
          <w:szCs w:val="24"/>
        </w:rPr>
        <w:t xml:space="preserve"> </w:t>
      </w:r>
      <w:r w:rsidR="005B7A38">
        <w:rPr>
          <w:rFonts w:ascii="Times New Roman" w:hAnsi="Times New Roman"/>
          <w:sz w:val="24"/>
          <w:szCs w:val="24"/>
          <w:vertAlign w:val="superscript"/>
        </w:rPr>
        <w:t>[</w:t>
      </w:r>
      <w:r w:rsidR="00744B23" w:rsidRPr="00AE1780">
        <w:rPr>
          <w:rFonts w:ascii="Times New Roman" w:hAnsi="Times New Roman"/>
          <w:sz w:val="24"/>
          <w:szCs w:val="24"/>
          <w:vertAlign w:val="superscript"/>
        </w:rPr>
        <w:t>4</w:t>
      </w:r>
      <w:r w:rsidR="005B7A38">
        <w:rPr>
          <w:rFonts w:ascii="Times New Roman" w:hAnsi="Times New Roman"/>
          <w:sz w:val="24"/>
          <w:szCs w:val="24"/>
          <w:vertAlign w:val="superscript"/>
        </w:rPr>
        <w:t>]</w:t>
      </w:r>
      <w:r w:rsidR="003A6AF2" w:rsidRPr="00AE1780">
        <w:rPr>
          <w:rFonts w:ascii="Times New Roman" w:hAnsi="Times New Roman"/>
          <w:sz w:val="24"/>
          <w:szCs w:val="24"/>
        </w:rPr>
        <w:t>.</w:t>
      </w:r>
      <w:r w:rsidR="00735CFA" w:rsidRPr="00AE1780">
        <w:rPr>
          <w:rFonts w:ascii="Times New Roman" w:hAnsi="Times New Roman"/>
          <w:sz w:val="24"/>
          <w:szCs w:val="24"/>
        </w:rPr>
        <w:t xml:space="preserve"> Sobre este papel desenvolvido pela enfermagem, Oliveira e Pagliuca</w:t>
      </w:r>
      <w:r w:rsidR="00B101F0" w:rsidRPr="00AE1780">
        <w:rPr>
          <w:rFonts w:ascii="Times New Roman" w:hAnsi="Times New Roman"/>
          <w:sz w:val="24"/>
          <w:szCs w:val="24"/>
          <w:vertAlign w:val="superscript"/>
        </w:rPr>
        <w:t>5</w:t>
      </w:r>
      <w:r w:rsidRPr="00AE1780">
        <w:rPr>
          <w:rFonts w:ascii="Times New Roman" w:hAnsi="Times New Roman"/>
          <w:sz w:val="24"/>
          <w:szCs w:val="24"/>
        </w:rPr>
        <w:t xml:space="preserve"> </w:t>
      </w:r>
      <w:r w:rsidR="00735CFA" w:rsidRPr="00AE1780">
        <w:rPr>
          <w:rFonts w:ascii="Times New Roman" w:hAnsi="Times New Roman"/>
          <w:sz w:val="24"/>
          <w:szCs w:val="24"/>
        </w:rPr>
        <w:t>descreve</w:t>
      </w:r>
      <w:r w:rsidR="00956118" w:rsidRPr="00AE1780">
        <w:rPr>
          <w:rFonts w:ascii="Times New Roman" w:hAnsi="Times New Roman"/>
          <w:sz w:val="24"/>
          <w:szCs w:val="24"/>
        </w:rPr>
        <w:t>m</w:t>
      </w:r>
      <w:r w:rsidR="00735CFA" w:rsidRPr="00AE1780">
        <w:rPr>
          <w:rFonts w:ascii="Times New Roman" w:hAnsi="Times New Roman"/>
          <w:sz w:val="24"/>
          <w:szCs w:val="24"/>
        </w:rPr>
        <w:t xml:space="preserve"> que</w:t>
      </w:r>
      <w:r w:rsidR="00300ACA" w:rsidRPr="00AE1780">
        <w:rPr>
          <w:rFonts w:ascii="Times New Roman" w:hAnsi="Times New Roman"/>
          <w:sz w:val="24"/>
          <w:szCs w:val="24"/>
        </w:rPr>
        <w:t xml:space="preserve"> ao usufruir de tecnologias como formas de atender a sua clientela, a enfermagem promove sua autonomia e independência, em educação em saúde, instituições fechada</w:t>
      </w:r>
      <w:r w:rsidR="00661E7A" w:rsidRPr="00AE1780">
        <w:rPr>
          <w:rFonts w:ascii="Times New Roman" w:hAnsi="Times New Roman"/>
          <w:sz w:val="24"/>
          <w:szCs w:val="24"/>
        </w:rPr>
        <w:t>s</w:t>
      </w:r>
      <w:r w:rsidR="00300ACA" w:rsidRPr="00AE1780">
        <w:rPr>
          <w:rFonts w:ascii="Times New Roman" w:hAnsi="Times New Roman"/>
          <w:sz w:val="24"/>
          <w:szCs w:val="24"/>
        </w:rPr>
        <w:t xml:space="preserve"> ou qualquer ambiente no qual estiver inserida.</w:t>
      </w:r>
    </w:p>
    <w:p w14:paraId="1F596817" w14:textId="77777777" w:rsidR="00735CFA" w:rsidRPr="00AE1780" w:rsidRDefault="00A90D8C" w:rsidP="00AE1780">
      <w:pPr>
        <w:tabs>
          <w:tab w:val="left" w:pos="0"/>
        </w:tabs>
        <w:spacing w:after="0" w:line="360" w:lineRule="auto"/>
        <w:ind w:firstLine="851"/>
        <w:jc w:val="both"/>
        <w:rPr>
          <w:rFonts w:ascii="Times New Roman" w:eastAsiaTheme="minorHAnsi" w:hAnsi="Times New Roman"/>
          <w:sz w:val="24"/>
          <w:szCs w:val="24"/>
          <w:lang w:eastAsia="en-US"/>
        </w:rPr>
      </w:pPr>
      <w:r w:rsidRPr="00AE1780">
        <w:rPr>
          <w:rFonts w:ascii="Times New Roman" w:hAnsi="Times New Roman"/>
          <w:sz w:val="24"/>
          <w:szCs w:val="24"/>
        </w:rPr>
        <w:t>Discute-se</w:t>
      </w:r>
      <w:r w:rsidR="00735CFA" w:rsidRPr="00AE1780">
        <w:rPr>
          <w:rFonts w:ascii="Times New Roman" w:hAnsi="Times New Roman"/>
          <w:sz w:val="24"/>
          <w:szCs w:val="24"/>
        </w:rPr>
        <w:t xml:space="preserve"> na atualidade sobre o desenvolvimento de novas tecnologias de educação e da saúde. </w:t>
      </w:r>
      <w:r w:rsidRPr="00AE1780">
        <w:rPr>
          <w:rFonts w:ascii="Times New Roman" w:hAnsi="Times New Roman"/>
          <w:sz w:val="24"/>
          <w:szCs w:val="24"/>
        </w:rPr>
        <w:t>Nessa perspectiva,</w:t>
      </w:r>
      <w:r w:rsidR="005B7A38">
        <w:rPr>
          <w:rFonts w:ascii="Times New Roman" w:hAnsi="Times New Roman"/>
          <w:sz w:val="24"/>
          <w:szCs w:val="24"/>
        </w:rPr>
        <w:t xml:space="preserve"> </w:t>
      </w:r>
      <w:r w:rsidRPr="00AE1780">
        <w:rPr>
          <w:rFonts w:ascii="Times New Roman" w:hAnsi="Times New Roman"/>
          <w:sz w:val="24"/>
          <w:szCs w:val="24"/>
        </w:rPr>
        <w:t>v</w:t>
      </w:r>
      <w:r w:rsidR="00744B23" w:rsidRPr="00AE1780">
        <w:rPr>
          <w:rFonts w:ascii="Times New Roman" w:hAnsi="Times New Roman"/>
          <w:sz w:val="24"/>
          <w:szCs w:val="24"/>
        </w:rPr>
        <w:t>ale ressaltar a</w:t>
      </w:r>
      <w:r w:rsidR="00735CFA" w:rsidRPr="00AE1780">
        <w:rPr>
          <w:rFonts w:ascii="Times New Roman" w:hAnsi="Times New Roman"/>
          <w:sz w:val="24"/>
          <w:szCs w:val="24"/>
        </w:rPr>
        <w:t xml:space="preserve"> </w:t>
      </w:r>
      <w:r w:rsidR="00300ACA" w:rsidRPr="00AE1780">
        <w:rPr>
          <w:rFonts w:ascii="Times New Roman" w:hAnsi="Times New Roman"/>
          <w:sz w:val="24"/>
          <w:szCs w:val="24"/>
        </w:rPr>
        <w:t>importância dessas tecnologias</w:t>
      </w:r>
      <w:r w:rsidR="00744B23" w:rsidRPr="00AE1780">
        <w:rPr>
          <w:rFonts w:ascii="Times New Roman" w:hAnsi="Times New Roman"/>
          <w:sz w:val="24"/>
          <w:szCs w:val="24"/>
        </w:rPr>
        <w:t>,</w:t>
      </w:r>
      <w:r w:rsidR="00300ACA" w:rsidRPr="00AE1780">
        <w:rPr>
          <w:rFonts w:ascii="Times New Roman" w:hAnsi="Times New Roman"/>
          <w:sz w:val="24"/>
          <w:szCs w:val="24"/>
        </w:rPr>
        <w:t xml:space="preserve"> principalmente quando as</w:t>
      </w:r>
      <w:r w:rsidR="00735CFA" w:rsidRPr="00AE1780">
        <w:rPr>
          <w:rFonts w:ascii="Times New Roman" w:eastAsiaTheme="minorHAnsi" w:hAnsi="Times New Roman"/>
          <w:sz w:val="24"/>
          <w:szCs w:val="24"/>
          <w:lang w:eastAsia="en-US"/>
        </w:rPr>
        <w:t xml:space="preserve"> prática</w:t>
      </w:r>
      <w:r w:rsidR="00661E7A" w:rsidRPr="00AE1780">
        <w:rPr>
          <w:rFonts w:ascii="Times New Roman" w:eastAsiaTheme="minorHAnsi" w:hAnsi="Times New Roman"/>
          <w:sz w:val="24"/>
          <w:szCs w:val="24"/>
          <w:lang w:eastAsia="en-US"/>
        </w:rPr>
        <w:t>s</w:t>
      </w:r>
      <w:r w:rsidR="00735CFA" w:rsidRPr="00AE1780">
        <w:rPr>
          <w:rFonts w:ascii="Times New Roman" w:eastAsiaTheme="minorHAnsi" w:hAnsi="Times New Roman"/>
          <w:sz w:val="24"/>
          <w:szCs w:val="24"/>
          <w:lang w:eastAsia="en-US"/>
        </w:rPr>
        <w:t xml:space="preserve"> educativa</w:t>
      </w:r>
      <w:r w:rsidR="00300ACA" w:rsidRPr="00AE1780">
        <w:rPr>
          <w:rFonts w:ascii="Times New Roman" w:eastAsiaTheme="minorHAnsi" w:hAnsi="Times New Roman"/>
          <w:sz w:val="24"/>
          <w:szCs w:val="24"/>
          <w:lang w:eastAsia="en-US"/>
        </w:rPr>
        <w:t xml:space="preserve">s em saúde </w:t>
      </w:r>
      <w:r w:rsidR="00744B23" w:rsidRPr="00AE1780">
        <w:rPr>
          <w:rFonts w:ascii="Times New Roman" w:eastAsiaTheme="minorHAnsi" w:hAnsi="Times New Roman"/>
          <w:sz w:val="24"/>
          <w:szCs w:val="24"/>
          <w:lang w:eastAsia="en-US"/>
        </w:rPr>
        <w:t xml:space="preserve">colocam-se como </w:t>
      </w:r>
      <w:r w:rsidR="00300ACA" w:rsidRPr="00AE1780">
        <w:rPr>
          <w:rFonts w:ascii="Times New Roman" w:eastAsiaTheme="minorHAnsi" w:hAnsi="Times New Roman"/>
          <w:sz w:val="24"/>
          <w:szCs w:val="24"/>
          <w:lang w:eastAsia="en-US"/>
        </w:rPr>
        <w:t xml:space="preserve">formas de favorecer a </w:t>
      </w:r>
      <w:r w:rsidR="00661E7A" w:rsidRPr="00AE1780">
        <w:rPr>
          <w:rFonts w:ascii="Times New Roman" w:eastAsiaTheme="minorHAnsi" w:hAnsi="Times New Roman"/>
          <w:sz w:val="24"/>
          <w:szCs w:val="24"/>
          <w:lang w:eastAsia="en-US"/>
        </w:rPr>
        <w:t>participação</w:t>
      </w:r>
      <w:r w:rsidR="00300ACA" w:rsidRPr="00AE1780">
        <w:rPr>
          <w:rFonts w:ascii="Times New Roman" w:eastAsiaTheme="minorHAnsi" w:hAnsi="Times New Roman"/>
          <w:sz w:val="24"/>
          <w:szCs w:val="24"/>
          <w:lang w:eastAsia="en-US"/>
        </w:rPr>
        <w:t xml:space="preserve"> </w:t>
      </w:r>
      <w:r w:rsidR="00300ACA" w:rsidRPr="00AE1780">
        <w:rPr>
          <w:rFonts w:ascii="Times New Roman" w:eastAsiaTheme="minorHAnsi" w:hAnsi="Times New Roman"/>
          <w:sz w:val="24"/>
          <w:szCs w:val="24"/>
          <w:lang w:eastAsia="en-US"/>
        </w:rPr>
        <w:lastRenderedPageBreak/>
        <w:t>dos sujeitos no processo educativo</w:t>
      </w:r>
      <w:r w:rsidR="00744B23" w:rsidRPr="00AE1780">
        <w:rPr>
          <w:rFonts w:ascii="Times New Roman" w:eastAsiaTheme="minorHAnsi" w:hAnsi="Times New Roman"/>
          <w:sz w:val="24"/>
          <w:szCs w:val="24"/>
          <w:lang w:eastAsia="en-US"/>
        </w:rPr>
        <w:t>,</w:t>
      </w:r>
      <w:r w:rsidR="00956118" w:rsidRPr="00AE1780">
        <w:rPr>
          <w:rFonts w:ascii="Times New Roman" w:eastAsiaTheme="minorHAnsi" w:hAnsi="Times New Roman"/>
          <w:sz w:val="24"/>
          <w:szCs w:val="24"/>
          <w:lang w:eastAsia="en-US"/>
        </w:rPr>
        <w:t xml:space="preserve"> tornando-se um instrumento</w:t>
      </w:r>
      <w:r w:rsidR="00300ACA" w:rsidRPr="00AE1780">
        <w:rPr>
          <w:rFonts w:ascii="Times New Roman" w:eastAsiaTheme="minorHAnsi" w:hAnsi="Times New Roman"/>
          <w:sz w:val="24"/>
          <w:szCs w:val="24"/>
          <w:lang w:eastAsia="en-US"/>
        </w:rPr>
        <w:t xml:space="preserve"> que </w:t>
      </w:r>
      <w:r w:rsidR="00956118" w:rsidRPr="00AE1780">
        <w:rPr>
          <w:rFonts w:ascii="Times New Roman" w:eastAsiaTheme="minorHAnsi" w:hAnsi="Times New Roman"/>
          <w:sz w:val="24"/>
          <w:szCs w:val="24"/>
          <w:lang w:eastAsia="en-US"/>
        </w:rPr>
        <w:t xml:space="preserve">vislumbra a contribuição </w:t>
      </w:r>
      <w:r w:rsidR="00300ACA" w:rsidRPr="00AE1780">
        <w:rPr>
          <w:rFonts w:ascii="Times New Roman" w:eastAsiaTheme="minorHAnsi" w:hAnsi="Times New Roman"/>
          <w:sz w:val="24"/>
          <w:szCs w:val="24"/>
          <w:lang w:eastAsia="en-US"/>
        </w:rPr>
        <w:t>com a construção da cidadania e autonomia dos envolvidos</w:t>
      </w:r>
      <w:r w:rsidR="005B7A38">
        <w:rPr>
          <w:rFonts w:ascii="Times New Roman" w:eastAsiaTheme="minorHAnsi" w:hAnsi="Times New Roman"/>
          <w:sz w:val="24"/>
          <w:szCs w:val="24"/>
          <w:lang w:eastAsia="en-US"/>
        </w:rPr>
        <w:t xml:space="preserve"> </w:t>
      </w:r>
      <w:r w:rsidR="005B7A38">
        <w:rPr>
          <w:rFonts w:ascii="Times New Roman" w:eastAsiaTheme="minorHAnsi" w:hAnsi="Times New Roman"/>
          <w:sz w:val="24"/>
          <w:szCs w:val="24"/>
          <w:vertAlign w:val="superscript"/>
          <w:lang w:eastAsia="en-US"/>
        </w:rPr>
        <w:t>[</w:t>
      </w:r>
      <w:r w:rsidRPr="00AE1780">
        <w:rPr>
          <w:rFonts w:ascii="Times New Roman" w:eastAsiaTheme="minorHAnsi" w:hAnsi="Times New Roman"/>
          <w:sz w:val="24"/>
          <w:szCs w:val="24"/>
          <w:vertAlign w:val="superscript"/>
          <w:lang w:eastAsia="en-US"/>
        </w:rPr>
        <w:t>1</w:t>
      </w:r>
      <w:r w:rsidR="005B7A38">
        <w:rPr>
          <w:rFonts w:ascii="Times New Roman" w:eastAsiaTheme="minorHAnsi" w:hAnsi="Times New Roman"/>
          <w:sz w:val="24"/>
          <w:szCs w:val="24"/>
          <w:vertAlign w:val="superscript"/>
          <w:lang w:eastAsia="en-US"/>
        </w:rPr>
        <w:t>]</w:t>
      </w:r>
      <w:r w:rsidR="00300ACA" w:rsidRPr="00AE1780">
        <w:rPr>
          <w:rFonts w:ascii="Times New Roman" w:eastAsiaTheme="minorHAnsi" w:hAnsi="Times New Roman"/>
          <w:sz w:val="24"/>
          <w:szCs w:val="24"/>
          <w:lang w:eastAsia="en-US"/>
        </w:rPr>
        <w:t>.</w:t>
      </w:r>
    </w:p>
    <w:p w14:paraId="43FB0CED" w14:textId="77777777" w:rsidR="00735CFA" w:rsidRPr="00AE1780" w:rsidRDefault="00661E7A" w:rsidP="00AE1780">
      <w:pPr>
        <w:tabs>
          <w:tab w:val="left" w:pos="0"/>
        </w:tabs>
        <w:spacing w:after="0" w:line="360" w:lineRule="auto"/>
        <w:ind w:firstLine="851"/>
        <w:jc w:val="both"/>
        <w:rPr>
          <w:rFonts w:ascii="Times New Roman" w:eastAsiaTheme="minorHAnsi" w:hAnsi="Times New Roman"/>
          <w:sz w:val="24"/>
          <w:szCs w:val="24"/>
          <w:lang w:eastAsia="en-US"/>
        </w:rPr>
      </w:pPr>
      <w:r w:rsidRPr="00AE1780">
        <w:rPr>
          <w:rFonts w:ascii="Times New Roman" w:eastAsiaTheme="minorHAnsi" w:hAnsi="Times New Roman"/>
          <w:sz w:val="24"/>
          <w:szCs w:val="24"/>
          <w:lang w:eastAsia="en-US"/>
        </w:rPr>
        <w:t>O desenvolvimento de novas</w:t>
      </w:r>
      <w:r w:rsidR="00956118" w:rsidRPr="00AE1780">
        <w:rPr>
          <w:rFonts w:ascii="Times New Roman" w:eastAsiaTheme="minorHAnsi" w:hAnsi="Times New Roman"/>
          <w:sz w:val="24"/>
          <w:szCs w:val="24"/>
          <w:lang w:eastAsia="en-US"/>
        </w:rPr>
        <w:t xml:space="preserve"> tecnologias </w:t>
      </w:r>
      <w:r w:rsidR="00735CFA" w:rsidRPr="00AE1780">
        <w:rPr>
          <w:rFonts w:ascii="Times New Roman" w:eastAsiaTheme="minorHAnsi" w:hAnsi="Times New Roman"/>
          <w:sz w:val="24"/>
          <w:szCs w:val="24"/>
          <w:lang w:eastAsia="en-US"/>
        </w:rPr>
        <w:t>é tão importante quanto</w:t>
      </w:r>
      <w:r w:rsidR="005B7A38">
        <w:rPr>
          <w:rFonts w:ascii="Times New Roman" w:eastAsiaTheme="minorHAnsi" w:hAnsi="Times New Roman"/>
          <w:sz w:val="24"/>
          <w:szCs w:val="24"/>
          <w:lang w:eastAsia="en-US"/>
        </w:rPr>
        <w:t xml:space="preserve"> a sua divulgação, e publicação</w:t>
      </w:r>
      <w:r w:rsidR="00A90D8C" w:rsidRPr="00AE1780">
        <w:rPr>
          <w:rFonts w:ascii="Times New Roman" w:eastAsiaTheme="minorHAnsi" w:hAnsi="Times New Roman"/>
          <w:sz w:val="24"/>
          <w:szCs w:val="24"/>
          <w:lang w:eastAsia="en-US"/>
        </w:rPr>
        <w:t>, e deve ter como base os saberes e conhecimento prévio da população, não se utilizando apenas do conhecimento científico</w:t>
      </w:r>
      <w:r w:rsidR="005B7A38">
        <w:rPr>
          <w:rFonts w:ascii="Times New Roman" w:eastAsiaTheme="minorHAnsi" w:hAnsi="Times New Roman"/>
          <w:sz w:val="24"/>
          <w:szCs w:val="24"/>
          <w:lang w:eastAsia="en-US"/>
        </w:rPr>
        <w:t xml:space="preserve"> </w:t>
      </w:r>
      <w:r w:rsidR="005B7A38">
        <w:rPr>
          <w:rFonts w:ascii="Times New Roman" w:eastAsiaTheme="minorHAnsi" w:hAnsi="Times New Roman"/>
          <w:sz w:val="24"/>
          <w:szCs w:val="24"/>
          <w:vertAlign w:val="superscript"/>
          <w:lang w:eastAsia="en-US"/>
        </w:rPr>
        <w:t>[</w:t>
      </w:r>
      <w:r w:rsidR="00A90D8C" w:rsidRPr="00AE1780">
        <w:rPr>
          <w:rFonts w:ascii="Times New Roman" w:eastAsiaTheme="minorHAnsi" w:hAnsi="Times New Roman"/>
          <w:sz w:val="24"/>
          <w:szCs w:val="24"/>
          <w:vertAlign w:val="superscript"/>
          <w:lang w:eastAsia="en-US"/>
        </w:rPr>
        <w:t>3</w:t>
      </w:r>
      <w:r w:rsidR="005B7A38">
        <w:rPr>
          <w:rFonts w:ascii="Times New Roman" w:eastAsiaTheme="minorHAnsi" w:hAnsi="Times New Roman"/>
          <w:sz w:val="24"/>
          <w:szCs w:val="24"/>
          <w:vertAlign w:val="superscript"/>
          <w:lang w:eastAsia="en-US"/>
        </w:rPr>
        <w:t>]</w:t>
      </w:r>
      <w:r w:rsidR="00A90D8C" w:rsidRPr="00AE1780">
        <w:rPr>
          <w:rFonts w:ascii="Times New Roman" w:eastAsiaTheme="minorHAnsi" w:hAnsi="Times New Roman"/>
          <w:sz w:val="24"/>
          <w:szCs w:val="24"/>
          <w:lang w:eastAsia="en-US"/>
        </w:rPr>
        <w:t xml:space="preserve">. </w:t>
      </w:r>
      <w:r w:rsidRPr="00AE1780">
        <w:rPr>
          <w:rFonts w:ascii="Times New Roman" w:eastAsiaTheme="minorHAnsi" w:hAnsi="Times New Roman"/>
          <w:sz w:val="24"/>
          <w:szCs w:val="24"/>
          <w:lang w:eastAsia="en-US"/>
        </w:rPr>
        <w:t xml:space="preserve"> </w:t>
      </w:r>
      <w:r w:rsidR="00956118" w:rsidRPr="00AE1780">
        <w:rPr>
          <w:rFonts w:ascii="Times New Roman" w:eastAsiaTheme="minorHAnsi" w:hAnsi="Times New Roman"/>
          <w:sz w:val="24"/>
          <w:szCs w:val="24"/>
          <w:lang w:eastAsia="en-US"/>
        </w:rPr>
        <w:t>Assim, é</w:t>
      </w:r>
      <w:r w:rsidRPr="00AE1780">
        <w:rPr>
          <w:rFonts w:ascii="Times New Roman" w:eastAsiaTheme="minorHAnsi" w:hAnsi="Times New Roman"/>
          <w:sz w:val="24"/>
          <w:szCs w:val="24"/>
          <w:lang w:eastAsia="en-US"/>
        </w:rPr>
        <w:t xml:space="preserve"> necessário incentivar a publicação</w:t>
      </w:r>
      <w:r w:rsidR="00B90927" w:rsidRPr="00AE1780">
        <w:rPr>
          <w:rFonts w:ascii="Times New Roman" w:eastAsiaTheme="minorHAnsi" w:hAnsi="Times New Roman"/>
          <w:sz w:val="24"/>
          <w:szCs w:val="24"/>
          <w:lang w:eastAsia="en-US"/>
        </w:rPr>
        <w:t xml:space="preserve"> </w:t>
      </w:r>
      <w:r w:rsidR="00A90D8C" w:rsidRPr="00AE1780">
        <w:rPr>
          <w:rFonts w:ascii="Times New Roman" w:eastAsiaTheme="minorHAnsi" w:hAnsi="Times New Roman"/>
          <w:sz w:val="24"/>
          <w:szCs w:val="24"/>
          <w:lang w:eastAsia="en-US"/>
        </w:rPr>
        <w:t>desses novos formatos</w:t>
      </w:r>
      <w:r w:rsidR="00956118" w:rsidRPr="00AE1780">
        <w:rPr>
          <w:rFonts w:ascii="Times New Roman" w:eastAsiaTheme="minorHAnsi" w:hAnsi="Times New Roman"/>
          <w:sz w:val="24"/>
          <w:szCs w:val="24"/>
          <w:lang w:eastAsia="en-US"/>
        </w:rPr>
        <w:t xml:space="preserve"> </w:t>
      </w:r>
      <w:r w:rsidR="00A90D8C" w:rsidRPr="00AE1780">
        <w:rPr>
          <w:rFonts w:ascii="Times New Roman" w:eastAsiaTheme="minorHAnsi" w:hAnsi="Times New Roman"/>
          <w:sz w:val="24"/>
          <w:szCs w:val="24"/>
          <w:lang w:eastAsia="en-US"/>
        </w:rPr>
        <w:t>que visam suprir</w:t>
      </w:r>
      <w:r w:rsidR="00B90927" w:rsidRPr="00AE1780">
        <w:rPr>
          <w:rFonts w:ascii="Times New Roman" w:eastAsiaTheme="minorHAnsi" w:hAnsi="Times New Roman"/>
          <w:sz w:val="24"/>
          <w:szCs w:val="24"/>
          <w:lang w:eastAsia="en-US"/>
        </w:rPr>
        <w:t xml:space="preserve"> as necessidades existentes na área de saúde, desde</w:t>
      </w:r>
      <w:r w:rsidR="00A90D8C" w:rsidRPr="00AE1780">
        <w:rPr>
          <w:rFonts w:ascii="Times New Roman" w:eastAsiaTheme="minorHAnsi" w:hAnsi="Times New Roman"/>
          <w:sz w:val="24"/>
          <w:szCs w:val="24"/>
          <w:lang w:eastAsia="en-US"/>
        </w:rPr>
        <w:t xml:space="preserve"> a confecção de</w:t>
      </w:r>
      <w:r w:rsidR="00B90927" w:rsidRPr="00AE1780">
        <w:rPr>
          <w:rFonts w:ascii="Times New Roman" w:eastAsiaTheme="minorHAnsi" w:hAnsi="Times New Roman"/>
          <w:sz w:val="24"/>
          <w:szCs w:val="24"/>
          <w:lang w:eastAsia="en-US"/>
        </w:rPr>
        <w:t xml:space="preserve"> material de consulta, </w:t>
      </w:r>
      <w:r w:rsidR="00A90D8C" w:rsidRPr="00AE1780">
        <w:rPr>
          <w:rFonts w:ascii="Times New Roman" w:eastAsiaTheme="minorHAnsi" w:hAnsi="Times New Roman"/>
          <w:sz w:val="24"/>
          <w:szCs w:val="24"/>
          <w:lang w:eastAsia="en-US"/>
        </w:rPr>
        <w:t xml:space="preserve">às formulações de </w:t>
      </w:r>
      <w:r w:rsidR="00B90927" w:rsidRPr="00AE1780">
        <w:rPr>
          <w:rFonts w:ascii="Times New Roman" w:eastAsiaTheme="minorHAnsi" w:hAnsi="Times New Roman"/>
          <w:sz w:val="24"/>
          <w:szCs w:val="24"/>
          <w:lang w:eastAsia="en-US"/>
        </w:rPr>
        <w:t>estratégia</w:t>
      </w:r>
      <w:r w:rsidR="00A90D8C" w:rsidRPr="00AE1780">
        <w:rPr>
          <w:rFonts w:ascii="Times New Roman" w:eastAsiaTheme="minorHAnsi" w:hAnsi="Times New Roman"/>
          <w:sz w:val="24"/>
          <w:szCs w:val="24"/>
          <w:lang w:eastAsia="en-US"/>
        </w:rPr>
        <w:t>s</w:t>
      </w:r>
      <w:r w:rsidR="00B90927" w:rsidRPr="00AE1780">
        <w:rPr>
          <w:rFonts w:ascii="Times New Roman" w:eastAsiaTheme="minorHAnsi" w:hAnsi="Times New Roman"/>
          <w:sz w:val="24"/>
          <w:szCs w:val="24"/>
          <w:lang w:eastAsia="en-US"/>
        </w:rPr>
        <w:t xml:space="preserve"> de educação</w:t>
      </w:r>
      <w:r w:rsidR="00956118" w:rsidRPr="00AE1780">
        <w:rPr>
          <w:rFonts w:ascii="Times New Roman" w:eastAsiaTheme="minorHAnsi" w:hAnsi="Times New Roman"/>
          <w:sz w:val="24"/>
          <w:szCs w:val="24"/>
          <w:lang w:eastAsia="en-US"/>
        </w:rPr>
        <w:t xml:space="preserve">, </w:t>
      </w:r>
      <w:r w:rsidR="00A90D8C" w:rsidRPr="00AE1780">
        <w:rPr>
          <w:rFonts w:ascii="Times New Roman" w:eastAsiaTheme="minorHAnsi" w:hAnsi="Times New Roman"/>
          <w:sz w:val="24"/>
          <w:szCs w:val="24"/>
          <w:lang w:eastAsia="en-US"/>
        </w:rPr>
        <w:t>obtendo, por consequência,</w:t>
      </w:r>
      <w:r w:rsidR="00956118" w:rsidRPr="00AE1780">
        <w:rPr>
          <w:rFonts w:ascii="Times New Roman" w:eastAsiaTheme="minorHAnsi" w:hAnsi="Times New Roman"/>
          <w:sz w:val="24"/>
          <w:szCs w:val="24"/>
          <w:lang w:eastAsia="en-US"/>
        </w:rPr>
        <w:t xml:space="preserve"> a</w:t>
      </w:r>
      <w:r w:rsidR="00B90927" w:rsidRPr="00AE1780">
        <w:rPr>
          <w:rFonts w:ascii="Times New Roman" w:eastAsiaTheme="minorHAnsi" w:hAnsi="Times New Roman"/>
          <w:sz w:val="24"/>
          <w:szCs w:val="24"/>
          <w:lang w:eastAsia="en-US"/>
        </w:rPr>
        <w:t xml:space="preserve"> promoção da saúde e prevenção de doenças. Neste sentido, é notória a pertinência da realização de avaliações</w:t>
      </w:r>
      <w:r w:rsidR="00A90D8C" w:rsidRPr="00AE1780">
        <w:rPr>
          <w:rFonts w:ascii="Times New Roman" w:eastAsiaTheme="minorHAnsi" w:hAnsi="Times New Roman"/>
          <w:sz w:val="24"/>
          <w:szCs w:val="24"/>
          <w:lang w:eastAsia="en-US"/>
        </w:rPr>
        <w:t xml:space="preserve"> dos novos instrumentos/ estratégias de educação em saúde</w:t>
      </w:r>
      <w:r w:rsidR="00B90927" w:rsidRPr="00AE1780">
        <w:rPr>
          <w:rFonts w:ascii="Times New Roman" w:eastAsiaTheme="minorHAnsi" w:hAnsi="Times New Roman"/>
          <w:sz w:val="24"/>
          <w:szCs w:val="24"/>
          <w:lang w:eastAsia="en-US"/>
        </w:rPr>
        <w:t xml:space="preserve">, </w:t>
      </w:r>
      <w:r w:rsidR="00956118" w:rsidRPr="00AE1780">
        <w:rPr>
          <w:rFonts w:ascii="Times New Roman" w:eastAsiaTheme="minorHAnsi" w:hAnsi="Times New Roman"/>
          <w:sz w:val="24"/>
          <w:szCs w:val="24"/>
          <w:lang w:eastAsia="en-US"/>
        </w:rPr>
        <w:t xml:space="preserve">visto </w:t>
      </w:r>
      <w:r w:rsidR="00B90927" w:rsidRPr="00AE1780">
        <w:rPr>
          <w:rFonts w:ascii="Times New Roman" w:eastAsiaTheme="minorHAnsi" w:hAnsi="Times New Roman"/>
          <w:sz w:val="24"/>
          <w:szCs w:val="24"/>
          <w:lang w:eastAsia="en-US"/>
        </w:rPr>
        <w:t xml:space="preserve">que irão garantir a eficiência e validade </w:t>
      </w:r>
      <w:r w:rsidR="00A90D8C" w:rsidRPr="00AE1780">
        <w:rPr>
          <w:rFonts w:ascii="Times New Roman" w:eastAsiaTheme="minorHAnsi" w:hAnsi="Times New Roman"/>
          <w:sz w:val="24"/>
          <w:szCs w:val="24"/>
          <w:lang w:eastAsia="en-US"/>
        </w:rPr>
        <w:t>das novas práticas</w:t>
      </w:r>
      <w:r w:rsidR="005B7A38">
        <w:rPr>
          <w:rFonts w:ascii="Times New Roman" w:eastAsiaTheme="minorHAnsi" w:hAnsi="Times New Roman"/>
          <w:sz w:val="24"/>
          <w:szCs w:val="24"/>
          <w:lang w:eastAsia="en-US"/>
        </w:rPr>
        <w:t xml:space="preserve"> </w:t>
      </w:r>
      <w:r w:rsidR="005B7A38">
        <w:rPr>
          <w:rFonts w:ascii="Times New Roman" w:eastAsiaTheme="minorHAnsi" w:hAnsi="Times New Roman"/>
          <w:sz w:val="24"/>
          <w:szCs w:val="24"/>
          <w:vertAlign w:val="superscript"/>
          <w:lang w:eastAsia="en-US"/>
        </w:rPr>
        <w:t>[</w:t>
      </w:r>
      <w:r w:rsidR="00E87091" w:rsidRPr="00AE1780">
        <w:rPr>
          <w:rFonts w:ascii="Times New Roman" w:eastAsiaTheme="minorHAnsi" w:hAnsi="Times New Roman"/>
          <w:sz w:val="24"/>
          <w:szCs w:val="24"/>
          <w:vertAlign w:val="superscript"/>
          <w:lang w:eastAsia="en-US"/>
        </w:rPr>
        <w:t>5</w:t>
      </w:r>
      <w:r w:rsidR="005B7A38">
        <w:rPr>
          <w:rFonts w:ascii="Times New Roman" w:eastAsiaTheme="minorHAnsi" w:hAnsi="Times New Roman"/>
          <w:sz w:val="24"/>
          <w:szCs w:val="24"/>
          <w:vertAlign w:val="superscript"/>
          <w:lang w:eastAsia="en-US"/>
        </w:rPr>
        <w:t>]</w:t>
      </w:r>
      <w:r w:rsidR="00E87091" w:rsidRPr="00AE1780">
        <w:rPr>
          <w:rFonts w:ascii="Times New Roman" w:eastAsiaTheme="minorHAnsi" w:hAnsi="Times New Roman"/>
          <w:sz w:val="24"/>
          <w:szCs w:val="24"/>
          <w:lang w:eastAsia="en-US"/>
        </w:rPr>
        <w:t>.</w:t>
      </w:r>
    </w:p>
    <w:p w14:paraId="112BC062" w14:textId="77777777" w:rsidR="00B101F0" w:rsidRPr="00AE1780" w:rsidRDefault="00735CFA" w:rsidP="00AE1780">
      <w:pPr>
        <w:tabs>
          <w:tab w:val="left" w:pos="0"/>
        </w:tabs>
        <w:spacing w:after="0" w:line="360" w:lineRule="auto"/>
        <w:ind w:firstLine="851"/>
        <w:jc w:val="both"/>
        <w:rPr>
          <w:rFonts w:ascii="Times New Roman" w:hAnsi="Times New Roman"/>
          <w:sz w:val="24"/>
          <w:szCs w:val="24"/>
        </w:rPr>
      </w:pPr>
      <w:r w:rsidRPr="00AE1780">
        <w:rPr>
          <w:rFonts w:ascii="Times New Roman" w:eastAsiaTheme="minorHAnsi" w:hAnsi="Times New Roman"/>
          <w:sz w:val="24"/>
          <w:szCs w:val="24"/>
          <w:lang w:eastAsia="en-US"/>
        </w:rPr>
        <w:t xml:space="preserve"> </w:t>
      </w:r>
      <w:r w:rsidRPr="00AE1780">
        <w:rPr>
          <w:rFonts w:ascii="Times New Roman" w:hAnsi="Times New Roman"/>
          <w:sz w:val="24"/>
          <w:szCs w:val="24"/>
        </w:rPr>
        <w:t>Nessa perspectiva, a literatura de cordel encontra-se enquanto uma estratégia</w:t>
      </w:r>
      <w:r w:rsidR="001F30C1" w:rsidRPr="00AE1780">
        <w:rPr>
          <w:rFonts w:ascii="Times New Roman" w:hAnsi="Times New Roman"/>
          <w:sz w:val="24"/>
          <w:szCs w:val="24"/>
        </w:rPr>
        <w:t xml:space="preserve"> de tecnologia de educação em saúde</w:t>
      </w:r>
      <w:r w:rsidRPr="00AE1780">
        <w:rPr>
          <w:rFonts w:ascii="Times New Roman" w:hAnsi="Times New Roman"/>
          <w:sz w:val="24"/>
          <w:szCs w:val="24"/>
        </w:rPr>
        <w:t xml:space="preserve"> q</w:t>
      </w:r>
      <w:r w:rsidR="001F30C1" w:rsidRPr="00AE1780">
        <w:rPr>
          <w:rFonts w:ascii="Times New Roman" w:hAnsi="Times New Roman"/>
          <w:sz w:val="24"/>
          <w:szCs w:val="24"/>
        </w:rPr>
        <w:t>ue facilita as intervenções, uma vez que permite a melhora</w:t>
      </w:r>
      <w:r w:rsidRPr="00AE1780">
        <w:rPr>
          <w:rFonts w:ascii="Times New Roman" w:hAnsi="Times New Roman"/>
          <w:sz w:val="24"/>
          <w:szCs w:val="24"/>
        </w:rPr>
        <w:t xml:space="preserve"> </w:t>
      </w:r>
      <w:r w:rsidR="001F30C1" w:rsidRPr="00AE1780">
        <w:rPr>
          <w:rFonts w:ascii="Times New Roman" w:hAnsi="Times New Roman"/>
          <w:sz w:val="24"/>
          <w:szCs w:val="24"/>
        </w:rPr>
        <w:t>d</w:t>
      </w:r>
      <w:r w:rsidRPr="00AE1780">
        <w:rPr>
          <w:rFonts w:ascii="Times New Roman" w:hAnsi="Times New Roman"/>
          <w:sz w:val="24"/>
          <w:szCs w:val="24"/>
        </w:rPr>
        <w:t>os resultados e prognós</w:t>
      </w:r>
      <w:r w:rsidR="002F2A1F" w:rsidRPr="00AE1780">
        <w:rPr>
          <w:rFonts w:ascii="Times New Roman" w:hAnsi="Times New Roman"/>
          <w:sz w:val="24"/>
          <w:szCs w:val="24"/>
        </w:rPr>
        <w:t xml:space="preserve">ticos a partir de sua abordagem, </w:t>
      </w:r>
      <w:r w:rsidR="001F30C1" w:rsidRPr="00AE1780">
        <w:rPr>
          <w:rFonts w:ascii="Times New Roman" w:hAnsi="Times New Roman"/>
          <w:sz w:val="24"/>
          <w:szCs w:val="24"/>
        </w:rPr>
        <w:t xml:space="preserve">constituindo-se a partir de diversas </w:t>
      </w:r>
      <w:r w:rsidR="00A90D8C" w:rsidRPr="00AE1780">
        <w:rPr>
          <w:rFonts w:ascii="Times New Roman" w:hAnsi="Times New Roman"/>
          <w:sz w:val="24"/>
          <w:szCs w:val="24"/>
        </w:rPr>
        <w:t xml:space="preserve">circunstâncias </w:t>
      </w:r>
      <w:r w:rsidR="001F30C1" w:rsidRPr="00AE1780">
        <w:rPr>
          <w:rFonts w:ascii="Times New Roman" w:hAnsi="Times New Roman"/>
          <w:sz w:val="24"/>
          <w:szCs w:val="24"/>
        </w:rPr>
        <w:t>e temas, tornando</w:t>
      </w:r>
      <w:r w:rsidR="002F2A1F" w:rsidRPr="00AE1780">
        <w:rPr>
          <w:rFonts w:ascii="Times New Roman" w:hAnsi="Times New Roman"/>
          <w:sz w:val="24"/>
          <w:szCs w:val="24"/>
        </w:rPr>
        <w:t>-se uma excelente forma de transpor a saúde para a população</w:t>
      </w:r>
      <w:r w:rsidR="005B7A38">
        <w:rPr>
          <w:rFonts w:ascii="Times New Roman" w:hAnsi="Times New Roman"/>
          <w:sz w:val="24"/>
          <w:szCs w:val="24"/>
        </w:rPr>
        <w:t xml:space="preserve"> </w:t>
      </w:r>
      <w:r w:rsidR="005B7A38">
        <w:rPr>
          <w:rFonts w:ascii="Times New Roman" w:hAnsi="Times New Roman"/>
          <w:sz w:val="24"/>
          <w:szCs w:val="24"/>
          <w:vertAlign w:val="superscript"/>
        </w:rPr>
        <w:t>[</w:t>
      </w:r>
      <w:r w:rsidR="00B101F0" w:rsidRPr="00AE1780">
        <w:rPr>
          <w:rFonts w:ascii="Times New Roman" w:hAnsi="Times New Roman"/>
          <w:sz w:val="24"/>
          <w:szCs w:val="24"/>
          <w:vertAlign w:val="superscript"/>
        </w:rPr>
        <w:t>4</w:t>
      </w:r>
      <w:r w:rsidR="005B7A38">
        <w:rPr>
          <w:rFonts w:ascii="Times New Roman" w:hAnsi="Times New Roman"/>
          <w:sz w:val="24"/>
          <w:szCs w:val="24"/>
          <w:vertAlign w:val="superscript"/>
        </w:rPr>
        <w:t>]</w:t>
      </w:r>
      <w:r w:rsidR="002F2A1F" w:rsidRPr="00AE1780">
        <w:rPr>
          <w:rFonts w:ascii="Times New Roman" w:hAnsi="Times New Roman"/>
          <w:sz w:val="24"/>
          <w:szCs w:val="24"/>
        </w:rPr>
        <w:t xml:space="preserve">. </w:t>
      </w:r>
    </w:p>
    <w:p w14:paraId="568032BC" w14:textId="77777777" w:rsidR="006955C9" w:rsidRPr="00AE1780" w:rsidRDefault="00D16BAC" w:rsidP="00AE1780">
      <w:pPr>
        <w:tabs>
          <w:tab w:val="left" w:pos="0"/>
        </w:tabs>
        <w:spacing w:after="0" w:line="360" w:lineRule="auto"/>
        <w:ind w:firstLine="851"/>
        <w:jc w:val="both"/>
        <w:rPr>
          <w:rFonts w:ascii="Times New Roman" w:hAnsi="Times New Roman"/>
          <w:sz w:val="24"/>
          <w:szCs w:val="24"/>
        </w:rPr>
      </w:pPr>
      <w:r w:rsidRPr="00AE1780">
        <w:rPr>
          <w:rFonts w:ascii="Times New Roman" w:hAnsi="Times New Roman"/>
          <w:sz w:val="24"/>
          <w:szCs w:val="24"/>
        </w:rPr>
        <w:t xml:space="preserve">O uso da literatura de cordel na prática educativa vem despertando olhares curiosos e ouvidos atentos, principalmente pelos profissionais de saúde do Ceará, </w:t>
      </w:r>
      <w:r w:rsidR="00A90D8C" w:rsidRPr="00AE1780">
        <w:rPr>
          <w:rFonts w:ascii="Times New Roman" w:hAnsi="Times New Roman"/>
          <w:sz w:val="24"/>
          <w:szCs w:val="24"/>
        </w:rPr>
        <w:t>estes que</w:t>
      </w:r>
      <w:r w:rsidRPr="00AE1780">
        <w:rPr>
          <w:rFonts w:ascii="Times New Roman" w:hAnsi="Times New Roman"/>
          <w:sz w:val="24"/>
          <w:szCs w:val="24"/>
        </w:rPr>
        <w:t xml:space="preserve"> têm desenvolvido com afinco pesquisas sobre a importância do seu uso para a educação em saúde, bem como caracterizando a literatura de cordel como um instrumento muito importante para alcançar as mais diversas comunidades</w:t>
      </w:r>
      <w:r w:rsidR="005B7A38">
        <w:rPr>
          <w:rFonts w:ascii="Times New Roman" w:hAnsi="Times New Roman"/>
          <w:sz w:val="24"/>
          <w:szCs w:val="24"/>
        </w:rPr>
        <w:t xml:space="preserve"> </w:t>
      </w:r>
      <w:r w:rsidR="005B7A38">
        <w:rPr>
          <w:rFonts w:ascii="Times New Roman" w:hAnsi="Times New Roman"/>
          <w:sz w:val="24"/>
          <w:szCs w:val="24"/>
          <w:vertAlign w:val="superscript"/>
        </w:rPr>
        <w:t>[</w:t>
      </w:r>
      <w:r w:rsidR="00E87091" w:rsidRPr="00AE1780">
        <w:rPr>
          <w:rFonts w:ascii="Times New Roman" w:hAnsi="Times New Roman"/>
          <w:sz w:val="24"/>
          <w:szCs w:val="24"/>
          <w:vertAlign w:val="superscript"/>
        </w:rPr>
        <w:t>1</w:t>
      </w:r>
      <w:r w:rsidR="005B7A38">
        <w:rPr>
          <w:rFonts w:ascii="Times New Roman" w:hAnsi="Times New Roman"/>
          <w:sz w:val="24"/>
          <w:szCs w:val="24"/>
          <w:vertAlign w:val="superscript"/>
        </w:rPr>
        <w:t>]</w:t>
      </w:r>
      <w:r w:rsidRPr="00AE1780">
        <w:rPr>
          <w:rFonts w:ascii="Times New Roman" w:hAnsi="Times New Roman"/>
          <w:sz w:val="24"/>
          <w:szCs w:val="24"/>
        </w:rPr>
        <w:t>.</w:t>
      </w:r>
    </w:p>
    <w:p w14:paraId="0F274CE9" w14:textId="77777777" w:rsidR="00526FD8" w:rsidRPr="00AE1780" w:rsidRDefault="00735CFA" w:rsidP="00AE1780">
      <w:pPr>
        <w:tabs>
          <w:tab w:val="left" w:pos="0"/>
        </w:tabs>
        <w:spacing w:after="0" w:line="360" w:lineRule="auto"/>
        <w:jc w:val="both"/>
        <w:rPr>
          <w:rFonts w:ascii="Times New Roman" w:hAnsi="Times New Roman"/>
          <w:sz w:val="24"/>
          <w:szCs w:val="24"/>
        </w:rPr>
      </w:pPr>
      <w:r w:rsidRPr="00AE1780">
        <w:rPr>
          <w:rFonts w:ascii="Times New Roman" w:hAnsi="Times New Roman"/>
          <w:sz w:val="24"/>
          <w:szCs w:val="24"/>
        </w:rPr>
        <w:tab/>
        <w:t xml:space="preserve"> </w:t>
      </w:r>
      <w:r w:rsidR="00A90D8C" w:rsidRPr="00AE1780">
        <w:rPr>
          <w:rFonts w:ascii="Times New Roman" w:hAnsi="Times New Roman"/>
          <w:sz w:val="24"/>
          <w:szCs w:val="24"/>
        </w:rPr>
        <w:t xml:space="preserve">Nessa perspectiva, </w:t>
      </w:r>
      <w:r w:rsidR="00526FD8" w:rsidRPr="00AE1780">
        <w:rPr>
          <w:rFonts w:ascii="Times New Roman" w:hAnsi="Times New Roman"/>
          <w:sz w:val="24"/>
          <w:szCs w:val="24"/>
        </w:rPr>
        <w:t>Pagliuca e colaboradores</w:t>
      </w:r>
      <w:r w:rsidR="005B7A38">
        <w:rPr>
          <w:rFonts w:ascii="Times New Roman" w:hAnsi="Times New Roman"/>
          <w:sz w:val="24"/>
          <w:szCs w:val="24"/>
        </w:rPr>
        <w:t xml:space="preserve"> </w:t>
      </w:r>
      <w:r w:rsidR="005B7A38">
        <w:rPr>
          <w:rFonts w:ascii="Times New Roman" w:hAnsi="Times New Roman"/>
          <w:sz w:val="24"/>
          <w:szCs w:val="24"/>
          <w:vertAlign w:val="superscript"/>
        </w:rPr>
        <w:t>[</w:t>
      </w:r>
      <w:r w:rsidR="00E87091" w:rsidRPr="00AE1780">
        <w:rPr>
          <w:rFonts w:ascii="Times New Roman" w:hAnsi="Times New Roman"/>
          <w:sz w:val="24"/>
          <w:szCs w:val="24"/>
          <w:vertAlign w:val="superscript"/>
        </w:rPr>
        <w:t>5</w:t>
      </w:r>
      <w:r w:rsidR="008174A2" w:rsidRPr="00AE1780">
        <w:rPr>
          <w:rFonts w:ascii="Times New Roman" w:hAnsi="Times New Roman"/>
          <w:sz w:val="24"/>
          <w:szCs w:val="24"/>
          <w:vertAlign w:val="superscript"/>
        </w:rPr>
        <w:t>,6,7</w:t>
      </w:r>
      <w:r w:rsidR="005B7A38">
        <w:rPr>
          <w:rFonts w:ascii="Times New Roman" w:hAnsi="Times New Roman"/>
          <w:sz w:val="24"/>
          <w:szCs w:val="24"/>
          <w:vertAlign w:val="superscript"/>
        </w:rPr>
        <w:t>]</w:t>
      </w:r>
      <w:r w:rsidR="00526FD8" w:rsidRPr="00AE1780">
        <w:rPr>
          <w:rFonts w:ascii="Times New Roman" w:hAnsi="Times New Roman"/>
          <w:sz w:val="24"/>
          <w:szCs w:val="24"/>
        </w:rPr>
        <w:t xml:space="preserve"> apontam o importante papel da enfermagem</w:t>
      </w:r>
      <w:r w:rsidR="00724A93" w:rsidRPr="00AE1780">
        <w:rPr>
          <w:rFonts w:ascii="Times New Roman" w:hAnsi="Times New Roman"/>
          <w:sz w:val="24"/>
          <w:szCs w:val="24"/>
        </w:rPr>
        <w:t>, e seu</w:t>
      </w:r>
      <w:r w:rsidR="00526FD8" w:rsidRPr="00AE1780">
        <w:rPr>
          <w:rFonts w:ascii="Times New Roman" w:eastAsiaTheme="minorHAnsi" w:hAnsi="Times New Roman"/>
          <w:sz w:val="24"/>
          <w:szCs w:val="24"/>
          <w:lang w:eastAsia="en-US"/>
        </w:rPr>
        <w:t xml:space="preserve"> </w:t>
      </w:r>
      <w:r w:rsidR="00724A93" w:rsidRPr="00AE1780">
        <w:rPr>
          <w:rFonts w:ascii="Times New Roman" w:eastAsiaTheme="minorHAnsi" w:hAnsi="Times New Roman"/>
          <w:sz w:val="24"/>
          <w:szCs w:val="24"/>
          <w:lang w:eastAsia="en-US"/>
        </w:rPr>
        <w:t>empenho constante</w:t>
      </w:r>
      <w:r w:rsidR="00526FD8" w:rsidRPr="00AE1780">
        <w:rPr>
          <w:rFonts w:ascii="Times New Roman" w:eastAsiaTheme="minorHAnsi" w:hAnsi="Times New Roman"/>
          <w:sz w:val="24"/>
          <w:szCs w:val="24"/>
          <w:lang w:eastAsia="en-US"/>
        </w:rPr>
        <w:t xml:space="preserve"> na prevenção de doenças e promoção da saúde,</w:t>
      </w:r>
      <w:r w:rsidR="00724A93" w:rsidRPr="00AE1780">
        <w:rPr>
          <w:rFonts w:ascii="Times New Roman" w:eastAsiaTheme="minorHAnsi" w:hAnsi="Times New Roman"/>
          <w:sz w:val="24"/>
          <w:szCs w:val="24"/>
          <w:lang w:eastAsia="en-US"/>
        </w:rPr>
        <w:t xml:space="preserve"> e reconhece a necessidade de um trabalho integrado entre </w:t>
      </w:r>
      <w:r w:rsidR="00526FD8" w:rsidRPr="00AE1780">
        <w:rPr>
          <w:rFonts w:ascii="Times New Roman" w:eastAsiaTheme="minorHAnsi" w:hAnsi="Times New Roman"/>
          <w:sz w:val="24"/>
          <w:szCs w:val="24"/>
          <w:lang w:eastAsia="en-US"/>
        </w:rPr>
        <w:t>enfermeiros e cordelistas</w:t>
      </w:r>
      <w:r w:rsidR="00724A93" w:rsidRPr="00AE1780">
        <w:rPr>
          <w:rFonts w:ascii="Times New Roman" w:eastAsiaTheme="minorHAnsi" w:hAnsi="Times New Roman"/>
          <w:sz w:val="24"/>
          <w:szCs w:val="24"/>
          <w:lang w:eastAsia="en-US"/>
        </w:rPr>
        <w:t xml:space="preserve"> objetivando o desenvolvimento de folhetos que eduquem</w:t>
      </w:r>
      <w:r w:rsidR="00526FD8" w:rsidRPr="00AE1780">
        <w:rPr>
          <w:rFonts w:ascii="Times New Roman" w:eastAsiaTheme="minorHAnsi" w:hAnsi="Times New Roman"/>
          <w:sz w:val="24"/>
          <w:szCs w:val="24"/>
          <w:lang w:eastAsia="en-US"/>
        </w:rPr>
        <w:t xml:space="preserve"> adequadamente </w:t>
      </w:r>
      <w:r w:rsidR="00724A93" w:rsidRPr="00AE1780">
        <w:rPr>
          <w:rFonts w:ascii="Times New Roman" w:eastAsiaTheme="minorHAnsi" w:hAnsi="Times New Roman"/>
          <w:sz w:val="24"/>
          <w:szCs w:val="24"/>
          <w:lang w:eastAsia="en-US"/>
        </w:rPr>
        <w:t xml:space="preserve">seus leitores, contribuindo ativamente com a disseminação dessas informações tão necessárias para a manutenção da saúde. </w:t>
      </w:r>
    </w:p>
    <w:p w14:paraId="71BE4EB9" w14:textId="77777777" w:rsidR="00724A93" w:rsidRPr="00AE1780" w:rsidRDefault="00EF6526" w:rsidP="00AE1780">
      <w:pPr>
        <w:tabs>
          <w:tab w:val="left" w:pos="0"/>
        </w:tabs>
        <w:spacing w:after="0" w:line="360" w:lineRule="auto"/>
        <w:ind w:firstLine="851"/>
        <w:jc w:val="both"/>
        <w:rPr>
          <w:rFonts w:ascii="Times New Roman" w:hAnsi="Times New Roman"/>
          <w:sz w:val="24"/>
          <w:szCs w:val="24"/>
        </w:rPr>
      </w:pPr>
      <w:r w:rsidRPr="00AE1780">
        <w:rPr>
          <w:rFonts w:ascii="Times New Roman" w:hAnsi="Times New Roman"/>
          <w:sz w:val="24"/>
          <w:szCs w:val="24"/>
        </w:rPr>
        <w:t xml:space="preserve">Assim, a proposta deste estudo é </w:t>
      </w:r>
      <w:r w:rsidR="00A90D8C" w:rsidRPr="00AE1780">
        <w:rPr>
          <w:rFonts w:ascii="Times New Roman" w:hAnsi="Times New Roman"/>
          <w:sz w:val="24"/>
          <w:szCs w:val="24"/>
        </w:rPr>
        <w:t>realizar análise crítica da proposta de</w:t>
      </w:r>
      <w:r w:rsidR="00F76E02" w:rsidRPr="00AE1780">
        <w:rPr>
          <w:rFonts w:ascii="Times New Roman" w:hAnsi="Times New Roman"/>
          <w:sz w:val="24"/>
          <w:szCs w:val="24"/>
        </w:rPr>
        <w:t xml:space="preserve"> um</w:t>
      </w:r>
      <w:r w:rsidR="00730BA5" w:rsidRPr="00AE1780">
        <w:rPr>
          <w:rFonts w:ascii="Times New Roman" w:hAnsi="Times New Roman"/>
          <w:sz w:val="24"/>
          <w:szCs w:val="24"/>
        </w:rPr>
        <w:t>a</w:t>
      </w:r>
      <w:r w:rsidR="00F76E02" w:rsidRPr="00AE1780">
        <w:rPr>
          <w:rFonts w:ascii="Times New Roman" w:hAnsi="Times New Roman"/>
          <w:sz w:val="24"/>
          <w:szCs w:val="24"/>
        </w:rPr>
        <w:t xml:space="preserve"> </w:t>
      </w:r>
      <w:r w:rsidR="00730BA5" w:rsidRPr="00AE1780">
        <w:rPr>
          <w:rFonts w:ascii="Times New Roman" w:hAnsi="Times New Roman"/>
          <w:sz w:val="24"/>
          <w:szCs w:val="24"/>
        </w:rPr>
        <w:t>literatura de cordel</w:t>
      </w:r>
      <w:r w:rsidR="00F76E02" w:rsidRPr="00AE1780">
        <w:rPr>
          <w:rFonts w:ascii="Times New Roman" w:hAnsi="Times New Roman"/>
          <w:sz w:val="24"/>
          <w:szCs w:val="24"/>
        </w:rPr>
        <w:t xml:space="preserve"> desenvolvid</w:t>
      </w:r>
      <w:r w:rsidR="00730BA5" w:rsidRPr="00AE1780">
        <w:rPr>
          <w:rFonts w:ascii="Times New Roman" w:hAnsi="Times New Roman"/>
          <w:sz w:val="24"/>
          <w:szCs w:val="24"/>
        </w:rPr>
        <w:t>a</w:t>
      </w:r>
      <w:r w:rsidR="00F76E02" w:rsidRPr="00AE1780">
        <w:rPr>
          <w:rFonts w:ascii="Times New Roman" w:hAnsi="Times New Roman"/>
          <w:sz w:val="24"/>
          <w:szCs w:val="24"/>
        </w:rPr>
        <w:t xml:space="preserve"> </w:t>
      </w:r>
      <w:r w:rsidRPr="00AE1780">
        <w:rPr>
          <w:rFonts w:ascii="Times New Roman" w:hAnsi="Times New Roman"/>
          <w:sz w:val="24"/>
          <w:szCs w:val="24"/>
        </w:rPr>
        <w:t>com a temática do HIV/ AIDS</w:t>
      </w:r>
      <w:r w:rsidR="00F76E02" w:rsidRPr="00AE1780">
        <w:rPr>
          <w:rFonts w:ascii="Times New Roman" w:hAnsi="Times New Roman"/>
          <w:sz w:val="24"/>
          <w:szCs w:val="24"/>
        </w:rPr>
        <w:t>,</w:t>
      </w:r>
      <w:r w:rsidR="00730BA5" w:rsidRPr="00AE1780">
        <w:rPr>
          <w:rFonts w:ascii="Times New Roman" w:hAnsi="Times New Roman"/>
          <w:sz w:val="24"/>
          <w:szCs w:val="24"/>
        </w:rPr>
        <w:t xml:space="preserve"> </w:t>
      </w:r>
      <w:r w:rsidRPr="00AE1780">
        <w:rPr>
          <w:rFonts w:ascii="Times New Roman" w:hAnsi="Times New Roman"/>
          <w:sz w:val="24"/>
          <w:szCs w:val="24"/>
        </w:rPr>
        <w:t xml:space="preserve">destacando elementos </w:t>
      </w:r>
      <w:r w:rsidR="00730BA5" w:rsidRPr="00AE1780">
        <w:rPr>
          <w:rFonts w:ascii="Times New Roman" w:hAnsi="Times New Roman"/>
          <w:sz w:val="24"/>
          <w:szCs w:val="24"/>
        </w:rPr>
        <w:t xml:space="preserve">que </w:t>
      </w:r>
      <w:r w:rsidRPr="00AE1780">
        <w:rPr>
          <w:rFonts w:ascii="Times New Roman" w:hAnsi="Times New Roman"/>
          <w:sz w:val="24"/>
          <w:szCs w:val="24"/>
        </w:rPr>
        <w:t>contemplem o</w:t>
      </w:r>
      <w:r w:rsidR="00730BA5" w:rsidRPr="00AE1780">
        <w:rPr>
          <w:rFonts w:ascii="Times New Roman" w:hAnsi="Times New Roman"/>
          <w:sz w:val="24"/>
          <w:szCs w:val="24"/>
        </w:rPr>
        <w:t xml:space="preserve"> cuidado, </w:t>
      </w:r>
      <w:r w:rsidRPr="00AE1780">
        <w:rPr>
          <w:rFonts w:ascii="Times New Roman" w:hAnsi="Times New Roman"/>
          <w:sz w:val="24"/>
          <w:szCs w:val="24"/>
        </w:rPr>
        <w:t>na perspectiva de</w:t>
      </w:r>
      <w:r w:rsidR="00730BA5" w:rsidRPr="00AE1780">
        <w:rPr>
          <w:rFonts w:ascii="Times New Roman" w:hAnsi="Times New Roman"/>
          <w:sz w:val="24"/>
          <w:szCs w:val="24"/>
        </w:rPr>
        <w:t xml:space="preserve"> difundir </w:t>
      </w:r>
      <w:r w:rsidRPr="00AE1780">
        <w:rPr>
          <w:rFonts w:ascii="Times New Roman" w:hAnsi="Times New Roman"/>
          <w:sz w:val="24"/>
          <w:szCs w:val="24"/>
        </w:rPr>
        <w:t>o cordel como medida</w:t>
      </w:r>
      <w:r w:rsidR="00F76E02" w:rsidRPr="00AE1780">
        <w:rPr>
          <w:rFonts w:ascii="Times New Roman" w:hAnsi="Times New Roman"/>
          <w:sz w:val="24"/>
          <w:szCs w:val="24"/>
        </w:rPr>
        <w:t xml:space="preserve"> educativa </w:t>
      </w:r>
      <w:r w:rsidRPr="00AE1780">
        <w:rPr>
          <w:rFonts w:ascii="Times New Roman" w:hAnsi="Times New Roman"/>
          <w:sz w:val="24"/>
          <w:szCs w:val="24"/>
        </w:rPr>
        <w:t>para a população.</w:t>
      </w:r>
    </w:p>
    <w:p w14:paraId="2CDF055F" w14:textId="77777777" w:rsidR="00526FD8" w:rsidRPr="00AE1780" w:rsidRDefault="00526FD8" w:rsidP="00AE1780">
      <w:pPr>
        <w:tabs>
          <w:tab w:val="left" w:pos="0"/>
        </w:tabs>
        <w:spacing w:after="0" w:line="360" w:lineRule="auto"/>
        <w:jc w:val="both"/>
        <w:rPr>
          <w:rFonts w:ascii="Times New Roman" w:hAnsi="Times New Roman"/>
          <w:sz w:val="24"/>
          <w:szCs w:val="24"/>
        </w:rPr>
      </w:pPr>
    </w:p>
    <w:p w14:paraId="02DDD23A" w14:textId="77777777" w:rsidR="00526FD8" w:rsidRPr="00AE1780" w:rsidRDefault="00D07EEA" w:rsidP="00AE1780">
      <w:pPr>
        <w:tabs>
          <w:tab w:val="left" w:pos="0"/>
        </w:tabs>
        <w:spacing w:after="0" w:line="360" w:lineRule="auto"/>
        <w:jc w:val="both"/>
        <w:rPr>
          <w:rFonts w:ascii="Times New Roman" w:hAnsi="Times New Roman"/>
          <w:b/>
          <w:sz w:val="24"/>
          <w:szCs w:val="24"/>
        </w:rPr>
      </w:pPr>
      <w:r w:rsidRPr="00AE1780">
        <w:rPr>
          <w:rFonts w:ascii="Times New Roman" w:hAnsi="Times New Roman"/>
          <w:b/>
          <w:sz w:val="24"/>
          <w:szCs w:val="24"/>
        </w:rPr>
        <w:t>METODOLOGIA</w:t>
      </w:r>
    </w:p>
    <w:p w14:paraId="12D69DD7" w14:textId="77777777" w:rsidR="003A62CF" w:rsidRPr="00AE1780" w:rsidRDefault="003A62CF" w:rsidP="00AE1780">
      <w:pPr>
        <w:tabs>
          <w:tab w:val="left" w:pos="0"/>
        </w:tabs>
        <w:spacing w:after="0" w:line="360" w:lineRule="auto"/>
        <w:jc w:val="both"/>
        <w:rPr>
          <w:rFonts w:ascii="Times New Roman" w:hAnsi="Times New Roman"/>
          <w:sz w:val="24"/>
          <w:szCs w:val="24"/>
        </w:rPr>
      </w:pPr>
    </w:p>
    <w:p w14:paraId="4E71FF5F" w14:textId="68F56886" w:rsidR="00C969B0" w:rsidRPr="00AE1780" w:rsidRDefault="00F76E02" w:rsidP="00AE1780">
      <w:pPr>
        <w:tabs>
          <w:tab w:val="left" w:pos="6096"/>
        </w:tabs>
        <w:spacing w:after="0" w:line="360" w:lineRule="auto"/>
        <w:ind w:firstLine="851"/>
        <w:jc w:val="both"/>
        <w:rPr>
          <w:rFonts w:ascii="Times New Roman" w:hAnsi="Times New Roman"/>
          <w:sz w:val="24"/>
          <w:szCs w:val="24"/>
          <w:shd w:val="clear" w:color="auto" w:fill="FEFEFE"/>
        </w:rPr>
      </w:pPr>
      <w:bookmarkStart w:id="1" w:name="__DdeLink__692_464068670"/>
      <w:r w:rsidRPr="00AE1780">
        <w:rPr>
          <w:rFonts w:ascii="Times New Roman" w:hAnsi="Times New Roman"/>
          <w:sz w:val="24"/>
          <w:szCs w:val="24"/>
        </w:rPr>
        <w:t>A pesquisa em questão foi de natureza qualitativa e interpretativa, segundo Ludke</w:t>
      </w:r>
      <w:r w:rsidR="00730BA5" w:rsidRPr="00AE1780">
        <w:rPr>
          <w:rFonts w:ascii="Times New Roman" w:hAnsi="Times New Roman"/>
          <w:sz w:val="24"/>
          <w:szCs w:val="24"/>
        </w:rPr>
        <w:t xml:space="preserve"> e André</w:t>
      </w:r>
      <w:r w:rsidR="005B7A38">
        <w:rPr>
          <w:rFonts w:ascii="Times New Roman" w:hAnsi="Times New Roman"/>
          <w:sz w:val="24"/>
          <w:szCs w:val="24"/>
        </w:rPr>
        <w:t xml:space="preserve"> </w:t>
      </w:r>
      <w:r w:rsidR="005B7A38">
        <w:rPr>
          <w:rFonts w:ascii="Times New Roman" w:hAnsi="Times New Roman"/>
          <w:sz w:val="24"/>
          <w:szCs w:val="24"/>
          <w:vertAlign w:val="superscript"/>
        </w:rPr>
        <w:t>[</w:t>
      </w:r>
      <w:r w:rsidR="00FF0667" w:rsidRPr="00AE1780">
        <w:rPr>
          <w:rFonts w:ascii="Times New Roman" w:hAnsi="Times New Roman"/>
          <w:sz w:val="24"/>
          <w:szCs w:val="24"/>
          <w:vertAlign w:val="superscript"/>
        </w:rPr>
        <w:t>8</w:t>
      </w:r>
      <w:r w:rsidR="005B7A38">
        <w:rPr>
          <w:rFonts w:ascii="Times New Roman" w:hAnsi="Times New Roman"/>
          <w:sz w:val="24"/>
          <w:szCs w:val="24"/>
          <w:vertAlign w:val="superscript"/>
        </w:rPr>
        <w:t>]</w:t>
      </w:r>
      <w:r w:rsidR="00730BA5" w:rsidRPr="00AE1780">
        <w:rPr>
          <w:rFonts w:ascii="Times New Roman" w:hAnsi="Times New Roman"/>
          <w:sz w:val="24"/>
          <w:szCs w:val="24"/>
        </w:rPr>
        <w:t xml:space="preserve">, </w:t>
      </w:r>
      <w:r w:rsidRPr="00AE1780">
        <w:rPr>
          <w:rFonts w:ascii="Times New Roman" w:hAnsi="Times New Roman"/>
          <w:sz w:val="24"/>
          <w:szCs w:val="24"/>
        </w:rPr>
        <w:t xml:space="preserve">trata de um processo que foi desenvolvido numa situação natural, foi rica em dados </w:t>
      </w:r>
      <w:r w:rsidRPr="00AE1780">
        <w:rPr>
          <w:rFonts w:ascii="Times New Roman" w:hAnsi="Times New Roman"/>
          <w:sz w:val="24"/>
          <w:szCs w:val="24"/>
        </w:rPr>
        <w:lastRenderedPageBreak/>
        <w:t xml:space="preserve">descritivos, possui planos abertos e flexíveis e focalizou a realidade de forma complexa e contextualizada da temática HIV/AIDS, no campo de educação em saúde. Nesta direção, esta pesquisa </w:t>
      </w:r>
      <w:r w:rsidR="00730BA5" w:rsidRPr="00AE1780">
        <w:rPr>
          <w:rFonts w:ascii="Times New Roman" w:hAnsi="Times New Roman"/>
          <w:sz w:val="24"/>
          <w:szCs w:val="24"/>
        </w:rPr>
        <w:t>critic</w:t>
      </w:r>
      <w:r w:rsidR="00194048" w:rsidRPr="00AE1780">
        <w:rPr>
          <w:rFonts w:ascii="Times New Roman" w:hAnsi="Times New Roman"/>
          <w:sz w:val="24"/>
          <w:szCs w:val="24"/>
        </w:rPr>
        <w:t xml:space="preserve">ou uma literatura de cordel </w:t>
      </w:r>
      <w:r w:rsidR="00730BA5" w:rsidRPr="00AE1780">
        <w:rPr>
          <w:rFonts w:ascii="Times New Roman" w:hAnsi="Times New Roman"/>
          <w:sz w:val="24"/>
          <w:szCs w:val="24"/>
        </w:rPr>
        <w:t xml:space="preserve">e sua </w:t>
      </w:r>
      <w:r w:rsidRPr="00AE1780">
        <w:rPr>
          <w:rFonts w:ascii="Times New Roman" w:hAnsi="Times New Roman"/>
          <w:sz w:val="24"/>
          <w:szCs w:val="24"/>
        </w:rPr>
        <w:t xml:space="preserve">aplicação </w:t>
      </w:r>
      <w:r w:rsidR="00730BA5" w:rsidRPr="00AE1780">
        <w:rPr>
          <w:rFonts w:ascii="Times New Roman" w:hAnsi="Times New Roman"/>
          <w:sz w:val="24"/>
          <w:szCs w:val="24"/>
        </w:rPr>
        <w:t>e uso para a educação em saúde.</w:t>
      </w:r>
      <w:r w:rsidRPr="00AE1780">
        <w:rPr>
          <w:rFonts w:ascii="Times New Roman" w:hAnsi="Times New Roman"/>
          <w:sz w:val="24"/>
          <w:szCs w:val="24"/>
        </w:rPr>
        <w:t xml:space="preserve"> </w:t>
      </w:r>
      <w:r w:rsidR="00730BA5" w:rsidRPr="00AE1780">
        <w:rPr>
          <w:rFonts w:ascii="Times New Roman" w:hAnsi="Times New Roman"/>
          <w:sz w:val="24"/>
          <w:szCs w:val="24"/>
        </w:rPr>
        <w:t>C</w:t>
      </w:r>
      <w:r w:rsidRPr="00AE1780">
        <w:rPr>
          <w:rFonts w:ascii="Times New Roman" w:hAnsi="Times New Roman"/>
          <w:sz w:val="24"/>
          <w:szCs w:val="24"/>
        </w:rPr>
        <w:t>onstituído de 22 estrofes, como tecnologia de educação em saúde</w:t>
      </w:r>
      <w:r w:rsidR="00EF6526" w:rsidRPr="00AE1780">
        <w:rPr>
          <w:rFonts w:ascii="Times New Roman" w:hAnsi="Times New Roman"/>
          <w:sz w:val="24"/>
          <w:szCs w:val="24"/>
        </w:rPr>
        <w:t>. O</w:t>
      </w:r>
      <w:r w:rsidR="007E301C" w:rsidRPr="00AE1780">
        <w:rPr>
          <w:rFonts w:ascii="Times New Roman" w:hAnsi="Times New Roman"/>
          <w:sz w:val="24"/>
          <w:szCs w:val="24"/>
          <w:shd w:val="clear" w:color="auto" w:fill="FEFEFE"/>
        </w:rPr>
        <w:t xml:space="preserve"> cordel analisado foi </w:t>
      </w:r>
      <w:r w:rsidR="006D7D49">
        <w:rPr>
          <w:rFonts w:ascii="Times New Roman" w:hAnsi="Times New Roman"/>
          <w:sz w:val="24"/>
          <w:szCs w:val="24"/>
          <w:shd w:val="clear" w:color="auto" w:fill="FEFEFE"/>
        </w:rPr>
        <w:t>de</w:t>
      </w:r>
      <w:bookmarkStart w:id="2" w:name="_GoBack"/>
      <w:bookmarkEnd w:id="2"/>
      <w:r w:rsidR="006D7D49">
        <w:rPr>
          <w:rFonts w:ascii="Times New Roman" w:hAnsi="Times New Roman"/>
          <w:sz w:val="24"/>
          <w:szCs w:val="24"/>
          <w:shd w:val="clear" w:color="auto" w:fill="FEFEFE"/>
        </w:rPr>
        <w:t xml:space="preserve"> autoria da</w:t>
      </w:r>
      <w:r w:rsidR="007E301C" w:rsidRPr="00AE1780">
        <w:rPr>
          <w:rFonts w:ascii="Times New Roman" w:hAnsi="Times New Roman"/>
          <w:sz w:val="24"/>
          <w:szCs w:val="24"/>
          <w:shd w:val="clear" w:color="auto" w:fill="FEFEFE"/>
        </w:rPr>
        <w:t xml:space="preserve"> Roziele Lima Silva, Faculdade</w:t>
      </w:r>
      <w:r w:rsidR="00C969B0" w:rsidRPr="00AE1780">
        <w:rPr>
          <w:rFonts w:ascii="Times New Roman" w:hAnsi="Times New Roman"/>
          <w:sz w:val="24"/>
          <w:szCs w:val="24"/>
          <w:shd w:val="clear" w:color="auto" w:fill="FEFEFE"/>
        </w:rPr>
        <w:t xml:space="preserve"> Adventista da Bahia (FABDA)</w:t>
      </w:r>
      <w:r w:rsidR="00A90D8C" w:rsidRPr="00AE1780">
        <w:rPr>
          <w:rFonts w:ascii="Times New Roman" w:hAnsi="Times New Roman"/>
          <w:sz w:val="24"/>
          <w:szCs w:val="24"/>
          <w:shd w:val="clear" w:color="auto" w:fill="FEFEFE"/>
        </w:rPr>
        <w:t>,</w:t>
      </w:r>
      <w:r w:rsidR="00C969B0" w:rsidRPr="00AE1780">
        <w:rPr>
          <w:rFonts w:ascii="Times New Roman" w:hAnsi="Times New Roman"/>
          <w:sz w:val="24"/>
          <w:szCs w:val="24"/>
          <w:shd w:val="clear" w:color="auto" w:fill="FEFEFE"/>
        </w:rPr>
        <w:t xml:space="preserve"> </w:t>
      </w:r>
      <w:r w:rsidR="003F0AC9" w:rsidRPr="00AE1780">
        <w:rPr>
          <w:rFonts w:ascii="Times New Roman" w:hAnsi="Times New Roman"/>
          <w:sz w:val="24"/>
          <w:szCs w:val="24"/>
          <w:shd w:val="clear" w:color="auto" w:fill="FEFEFE"/>
        </w:rPr>
        <w:t>com</w:t>
      </w:r>
      <w:r w:rsidR="007E301C" w:rsidRPr="00AE1780">
        <w:rPr>
          <w:rFonts w:ascii="Times New Roman" w:hAnsi="Times New Roman"/>
          <w:sz w:val="24"/>
          <w:szCs w:val="24"/>
          <w:shd w:val="clear" w:color="auto" w:fill="FEFEFE"/>
        </w:rPr>
        <w:t xml:space="preserve"> experiência </w:t>
      </w:r>
      <w:r w:rsidR="003F0AC9" w:rsidRPr="00AE1780">
        <w:rPr>
          <w:rFonts w:ascii="Times New Roman" w:hAnsi="Times New Roman"/>
          <w:sz w:val="24"/>
          <w:szCs w:val="24"/>
          <w:shd w:val="clear" w:color="auto" w:fill="FEFEFE"/>
        </w:rPr>
        <w:t>em</w:t>
      </w:r>
      <w:r w:rsidR="007E301C" w:rsidRPr="00AE1780">
        <w:rPr>
          <w:rFonts w:ascii="Times New Roman" w:hAnsi="Times New Roman"/>
          <w:sz w:val="24"/>
          <w:szCs w:val="24"/>
          <w:shd w:val="clear" w:color="auto" w:fill="FEFEFE"/>
        </w:rPr>
        <w:t xml:space="preserve"> cordéis, com publicações na revista AFAM (AFAM, 2015) e na coletânea de cordel – Sou da terra Nordestina</w:t>
      </w:r>
      <w:r w:rsidR="002A60A2" w:rsidRPr="00AE1780">
        <w:rPr>
          <w:rFonts w:ascii="Times New Roman" w:hAnsi="Times New Roman"/>
          <w:sz w:val="24"/>
          <w:szCs w:val="24"/>
          <w:shd w:val="clear" w:color="auto" w:fill="FEFEFE"/>
        </w:rPr>
        <w:t>.</w:t>
      </w:r>
    </w:p>
    <w:p w14:paraId="065ECE2F" w14:textId="77777777" w:rsidR="007E301C" w:rsidRPr="00AE1780" w:rsidRDefault="00C969B0" w:rsidP="00AE1780">
      <w:pPr>
        <w:tabs>
          <w:tab w:val="left" w:pos="6096"/>
        </w:tabs>
        <w:spacing w:after="0" w:line="360" w:lineRule="auto"/>
        <w:ind w:firstLine="851"/>
        <w:jc w:val="both"/>
        <w:rPr>
          <w:rFonts w:ascii="Times New Roman" w:hAnsi="Times New Roman"/>
          <w:sz w:val="24"/>
          <w:szCs w:val="24"/>
        </w:rPr>
      </w:pPr>
      <w:r w:rsidRPr="00AE1780">
        <w:rPr>
          <w:rFonts w:ascii="Times New Roman" w:hAnsi="Times New Roman"/>
          <w:sz w:val="24"/>
          <w:szCs w:val="24"/>
          <w:shd w:val="clear" w:color="auto" w:fill="FEFEFE"/>
        </w:rPr>
        <w:t>Para a construção destacada neste trabalho, utilizou-se</w:t>
      </w:r>
      <w:r w:rsidR="007E301C" w:rsidRPr="00AE1780">
        <w:rPr>
          <w:rFonts w:ascii="Times New Roman" w:hAnsi="Times New Roman"/>
          <w:sz w:val="24"/>
          <w:szCs w:val="24"/>
          <w:shd w:val="clear" w:color="auto" w:fill="FEFEFE"/>
        </w:rPr>
        <w:t xml:space="preserve"> como </w:t>
      </w:r>
      <w:r w:rsidR="00F76E02" w:rsidRPr="00AE1780">
        <w:rPr>
          <w:rFonts w:ascii="Times New Roman" w:hAnsi="Times New Roman"/>
          <w:sz w:val="24"/>
          <w:szCs w:val="24"/>
        </w:rPr>
        <w:t>base</w:t>
      </w:r>
      <w:r w:rsidR="007E301C" w:rsidRPr="00AE1780">
        <w:rPr>
          <w:rFonts w:ascii="Times New Roman" w:hAnsi="Times New Roman"/>
          <w:sz w:val="24"/>
          <w:szCs w:val="24"/>
        </w:rPr>
        <w:t xml:space="preserve"> de informações</w:t>
      </w:r>
      <w:r w:rsidR="00F76E02" w:rsidRPr="00AE1780">
        <w:rPr>
          <w:rFonts w:ascii="Times New Roman" w:hAnsi="Times New Roman"/>
          <w:sz w:val="24"/>
          <w:szCs w:val="24"/>
        </w:rPr>
        <w:t xml:space="preserve"> o livro </w:t>
      </w:r>
      <w:r w:rsidR="00F76E02" w:rsidRPr="00AE1780">
        <w:rPr>
          <w:rFonts w:ascii="Times New Roman" w:hAnsi="Times New Roman"/>
          <w:sz w:val="24"/>
          <w:szCs w:val="24"/>
          <w:shd w:val="clear" w:color="auto" w:fill="FEFEFE"/>
        </w:rPr>
        <w:t>DOENÇAS INFECCIOSAS E PARASITÁRIAS GUIA DE BOLSO</w:t>
      </w:r>
      <w:r w:rsidR="005B7A38">
        <w:rPr>
          <w:rFonts w:ascii="Times New Roman" w:hAnsi="Times New Roman"/>
          <w:sz w:val="24"/>
          <w:szCs w:val="24"/>
          <w:shd w:val="clear" w:color="auto" w:fill="FEFEFE"/>
        </w:rPr>
        <w:t xml:space="preserve"> </w:t>
      </w:r>
      <w:r w:rsidR="005B7A38">
        <w:rPr>
          <w:rFonts w:ascii="Times New Roman" w:hAnsi="Times New Roman"/>
          <w:sz w:val="24"/>
          <w:szCs w:val="24"/>
          <w:shd w:val="clear" w:color="auto" w:fill="FEFEFE"/>
          <w:vertAlign w:val="superscript"/>
        </w:rPr>
        <w:t>[</w:t>
      </w:r>
      <w:r w:rsidR="00FF0667" w:rsidRPr="00AE1780">
        <w:rPr>
          <w:rFonts w:ascii="Times New Roman" w:hAnsi="Times New Roman"/>
          <w:sz w:val="24"/>
          <w:szCs w:val="24"/>
          <w:shd w:val="clear" w:color="auto" w:fill="FEFEFE"/>
          <w:vertAlign w:val="superscript"/>
        </w:rPr>
        <w:t>9</w:t>
      </w:r>
      <w:r w:rsidR="005B7A38">
        <w:rPr>
          <w:rFonts w:ascii="Times New Roman" w:hAnsi="Times New Roman"/>
          <w:sz w:val="24"/>
          <w:szCs w:val="24"/>
          <w:shd w:val="clear" w:color="auto" w:fill="FEFEFE"/>
          <w:vertAlign w:val="superscript"/>
        </w:rPr>
        <w:t>]</w:t>
      </w:r>
      <w:r w:rsidR="00F76E02" w:rsidRPr="00AE1780">
        <w:rPr>
          <w:rFonts w:ascii="Times New Roman" w:hAnsi="Times New Roman"/>
          <w:sz w:val="24"/>
          <w:szCs w:val="24"/>
          <w:shd w:val="clear" w:color="auto" w:fill="FEFEFE"/>
        </w:rPr>
        <w:t xml:space="preserve">. </w:t>
      </w:r>
    </w:p>
    <w:p w14:paraId="7E189F69" w14:textId="77777777" w:rsidR="00FF0667" w:rsidRPr="00AE1780" w:rsidRDefault="00F76E02" w:rsidP="00AE1780">
      <w:pPr>
        <w:spacing w:after="0" w:line="360" w:lineRule="auto"/>
        <w:ind w:firstLine="851"/>
        <w:jc w:val="both"/>
        <w:rPr>
          <w:rFonts w:ascii="Times New Roman" w:hAnsi="Times New Roman"/>
          <w:sz w:val="24"/>
          <w:szCs w:val="24"/>
          <w:shd w:val="clear" w:color="auto" w:fill="FEFEFE"/>
        </w:rPr>
      </w:pPr>
      <w:r w:rsidRPr="00AE1780">
        <w:rPr>
          <w:rFonts w:ascii="Times New Roman" w:hAnsi="Times New Roman"/>
          <w:sz w:val="24"/>
          <w:szCs w:val="24"/>
        </w:rPr>
        <w:t>A avaliação do cordel foi feita por meio dos parâmetros encontrados no artigo de Pagliuca e colaboradores</w:t>
      </w:r>
      <w:r w:rsidR="005B7A38">
        <w:rPr>
          <w:rFonts w:ascii="Times New Roman" w:hAnsi="Times New Roman"/>
          <w:sz w:val="24"/>
          <w:szCs w:val="24"/>
        </w:rPr>
        <w:t xml:space="preserve"> </w:t>
      </w:r>
      <w:r w:rsidR="005B7A38">
        <w:rPr>
          <w:rFonts w:ascii="Times New Roman" w:hAnsi="Times New Roman"/>
          <w:sz w:val="24"/>
          <w:szCs w:val="24"/>
          <w:vertAlign w:val="superscript"/>
        </w:rPr>
        <w:t>[</w:t>
      </w:r>
      <w:r w:rsidR="005451FE" w:rsidRPr="00AE1780">
        <w:rPr>
          <w:rFonts w:ascii="Times New Roman" w:hAnsi="Times New Roman"/>
          <w:sz w:val="24"/>
          <w:szCs w:val="24"/>
          <w:vertAlign w:val="superscript"/>
        </w:rPr>
        <w:t>5</w:t>
      </w:r>
      <w:r w:rsidR="00FF0667" w:rsidRPr="00AE1780">
        <w:rPr>
          <w:rFonts w:ascii="Times New Roman" w:hAnsi="Times New Roman"/>
          <w:sz w:val="24"/>
          <w:szCs w:val="24"/>
          <w:vertAlign w:val="superscript"/>
        </w:rPr>
        <w:t>,6,7</w:t>
      </w:r>
      <w:r w:rsidR="005B7A38">
        <w:rPr>
          <w:rFonts w:ascii="Times New Roman" w:hAnsi="Times New Roman"/>
          <w:sz w:val="24"/>
          <w:szCs w:val="24"/>
          <w:vertAlign w:val="superscript"/>
        </w:rPr>
        <w:t>]</w:t>
      </w:r>
      <w:r w:rsidRPr="00AE1780">
        <w:rPr>
          <w:rFonts w:ascii="Times New Roman" w:hAnsi="Times New Roman"/>
          <w:sz w:val="24"/>
          <w:szCs w:val="24"/>
        </w:rPr>
        <w:t xml:space="preserve">, que são: </w:t>
      </w:r>
      <w:r w:rsidR="006F65D0" w:rsidRPr="00AE1780">
        <w:rPr>
          <w:rFonts w:ascii="Times New Roman" w:hAnsi="Times New Roman"/>
          <w:sz w:val="24"/>
          <w:szCs w:val="24"/>
          <w:shd w:val="clear" w:color="auto" w:fill="FEFEFE"/>
        </w:rPr>
        <w:t>1) O</w:t>
      </w:r>
      <w:r w:rsidR="00730BA5" w:rsidRPr="00AE1780">
        <w:rPr>
          <w:rFonts w:ascii="Times New Roman" w:hAnsi="Times New Roman"/>
          <w:sz w:val="24"/>
          <w:szCs w:val="24"/>
          <w:shd w:val="clear" w:color="auto" w:fill="FEFEFE"/>
        </w:rPr>
        <w:t>rigem, a</w:t>
      </w:r>
      <w:r w:rsidRPr="00AE1780">
        <w:rPr>
          <w:rFonts w:ascii="Times New Roman" w:hAnsi="Times New Roman"/>
          <w:sz w:val="24"/>
          <w:szCs w:val="24"/>
          <w:shd w:val="clear" w:color="auto" w:fill="FEFEFE"/>
        </w:rPr>
        <w:t>ção, consequência e transmissão; 2) Mulher e contaminação pelo vírus HIV; 3) Situação em que nã</w:t>
      </w:r>
      <w:r w:rsidR="006F65D0" w:rsidRPr="00AE1780">
        <w:rPr>
          <w:rFonts w:ascii="Times New Roman" w:hAnsi="Times New Roman"/>
          <w:sz w:val="24"/>
          <w:szCs w:val="24"/>
          <w:shd w:val="clear" w:color="auto" w:fill="FEFEFE"/>
        </w:rPr>
        <w:t>o há contaminação do vírus; 4) P</w:t>
      </w:r>
      <w:r w:rsidRPr="00AE1780">
        <w:rPr>
          <w:rFonts w:ascii="Times New Roman" w:hAnsi="Times New Roman"/>
          <w:sz w:val="24"/>
          <w:szCs w:val="24"/>
          <w:shd w:val="clear" w:color="auto" w:fill="FEFEFE"/>
        </w:rPr>
        <w:t xml:space="preserve">revenção. Esses parâmetros foram analisados por meio da análise textual discursiva (ATD). A ATD pode ser compreendida como um processo auto-organizado de construção de compreensão em que novos entendimentos emergem de uma </w:t>
      </w:r>
      <w:r w:rsidR="001252F8" w:rsidRPr="00AE1780">
        <w:rPr>
          <w:rFonts w:ascii="Times New Roman" w:hAnsi="Times New Roman"/>
          <w:sz w:val="24"/>
          <w:szCs w:val="24"/>
          <w:shd w:val="clear" w:color="auto" w:fill="FEFEFE"/>
        </w:rPr>
        <w:t>sequência</w:t>
      </w:r>
      <w:r w:rsidRPr="00AE1780">
        <w:rPr>
          <w:rFonts w:ascii="Times New Roman" w:hAnsi="Times New Roman"/>
          <w:sz w:val="24"/>
          <w:szCs w:val="24"/>
          <w:shd w:val="clear" w:color="auto" w:fill="FEFEFE"/>
        </w:rPr>
        <w:t xml:space="preserve"> recursiva de três componentes: desconstrução do corpus, a unitarização e a categorização</w:t>
      </w:r>
      <w:r w:rsidR="005B7A38">
        <w:rPr>
          <w:rFonts w:ascii="Times New Roman" w:hAnsi="Times New Roman"/>
          <w:sz w:val="24"/>
          <w:szCs w:val="24"/>
          <w:shd w:val="clear" w:color="auto" w:fill="FEFEFE"/>
        </w:rPr>
        <w:t xml:space="preserve"> </w:t>
      </w:r>
      <w:r w:rsidR="005B7A38">
        <w:rPr>
          <w:rFonts w:ascii="Times New Roman" w:hAnsi="Times New Roman"/>
          <w:sz w:val="24"/>
          <w:szCs w:val="24"/>
          <w:shd w:val="clear" w:color="auto" w:fill="FEFEFE"/>
          <w:vertAlign w:val="superscript"/>
        </w:rPr>
        <w:t>[</w:t>
      </w:r>
      <w:r w:rsidR="00FF0667" w:rsidRPr="00AE1780">
        <w:rPr>
          <w:rFonts w:ascii="Times New Roman" w:hAnsi="Times New Roman"/>
          <w:sz w:val="24"/>
          <w:szCs w:val="24"/>
          <w:shd w:val="clear" w:color="auto" w:fill="FEFEFE"/>
          <w:vertAlign w:val="superscript"/>
        </w:rPr>
        <w:t>10</w:t>
      </w:r>
      <w:r w:rsidR="005B7A38">
        <w:rPr>
          <w:rFonts w:ascii="Times New Roman" w:hAnsi="Times New Roman"/>
          <w:sz w:val="24"/>
          <w:szCs w:val="24"/>
          <w:shd w:val="clear" w:color="auto" w:fill="FEFEFE"/>
          <w:vertAlign w:val="superscript"/>
        </w:rPr>
        <w:t>]</w:t>
      </w:r>
      <w:r w:rsidR="00FF0667" w:rsidRPr="00AE1780">
        <w:rPr>
          <w:rFonts w:ascii="Times New Roman" w:hAnsi="Times New Roman"/>
          <w:sz w:val="24"/>
          <w:szCs w:val="24"/>
          <w:shd w:val="clear" w:color="auto" w:fill="FEFEFE"/>
        </w:rPr>
        <w:t>.</w:t>
      </w:r>
      <w:r w:rsidR="00FF0667" w:rsidRPr="00AE1780">
        <w:rPr>
          <w:rFonts w:ascii="Times New Roman" w:hAnsi="Times New Roman"/>
          <w:sz w:val="24"/>
          <w:szCs w:val="24"/>
          <w:shd w:val="clear" w:color="auto" w:fill="FEFEFE"/>
          <w:vertAlign w:val="superscript"/>
        </w:rPr>
        <w:t xml:space="preserve"> </w:t>
      </w:r>
    </w:p>
    <w:p w14:paraId="11A88425" w14:textId="77777777" w:rsidR="006F65D0" w:rsidRPr="00AE1780" w:rsidRDefault="00FF0667" w:rsidP="00AE1780">
      <w:pPr>
        <w:spacing w:after="0" w:line="360" w:lineRule="auto"/>
        <w:ind w:firstLine="851"/>
        <w:jc w:val="both"/>
        <w:rPr>
          <w:rFonts w:ascii="Times New Roman" w:hAnsi="Times New Roman"/>
          <w:sz w:val="24"/>
          <w:szCs w:val="24"/>
          <w:shd w:val="clear" w:color="auto" w:fill="FEFEFE"/>
          <w:vertAlign w:val="superscript"/>
        </w:rPr>
      </w:pPr>
      <w:r w:rsidRPr="00AE1780">
        <w:rPr>
          <w:rFonts w:ascii="Times New Roman" w:hAnsi="Times New Roman"/>
          <w:sz w:val="24"/>
          <w:szCs w:val="24"/>
          <w:shd w:val="clear" w:color="auto" w:fill="FEFEFE"/>
        </w:rPr>
        <w:t>Con</w:t>
      </w:r>
      <w:r w:rsidR="006F65D0" w:rsidRPr="00AE1780">
        <w:rPr>
          <w:rFonts w:ascii="Times New Roman" w:hAnsi="Times New Roman"/>
          <w:sz w:val="24"/>
          <w:szCs w:val="24"/>
          <w:shd w:val="clear" w:color="auto" w:fill="FEFEFE"/>
        </w:rPr>
        <w:t>forme Moraes</w:t>
      </w:r>
      <w:r w:rsidR="005B7A38">
        <w:rPr>
          <w:rFonts w:ascii="Times New Roman" w:hAnsi="Times New Roman"/>
          <w:sz w:val="24"/>
          <w:szCs w:val="24"/>
          <w:shd w:val="clear" w:color="auto" w:fill="FEFEFE"/>
        </w:rPr>
        <w:t xml:space="preserve"> </w:t>
      </w:r>
      <w:r w:rsidR="005B7A38">
        <w:rPr>
          <w:rFonts w:ascii="Times New Roman" w:hAnsi="Times New Roman"/>
          <w:sz w:val="24"/>
          <w:szCs w:val="24"/>
          <w:shd w:val="clear" w:color="auto" w:fill="FEFEFE"/>
          <w:vertAlign w:val="superscript"/>
        </w:rPr>
        <w:t>[</w:t>
      </w:r>
      <w:r w:rsidRPr="00AE1780">
        <w:rPr>
          <w:rFonts w:ascii="Times New Roman" w:hAnsi="Times New Roman"/>
          <w:sz w:val="24"/>
          <w:szCs w:val="24"/>
          <w:shd w:val="clear" w:color="auto" w:fill="FEFEFE"/>
          <w:vertAlign w:val="superscript"/>
        </w:rPr>
        <w:t>10</w:t>
      </w:r>
      <w:r w:rsidR="005B7A38">
        <w:rPr>
          <w:rFonts w:ascii="Times New Roman" w:hAnsi="Times New Roman"/>
          <w:sz w:val="24"/>
          <w:szCs w:val="24"/>
          <w:shd w:val="clear" w:color="auto" w:fill="FEFEFE"/>
          <w:vertAlign w:val="superscript"/>
        </w:rPr>
        <w:t>]</w:t>
      </w:r>
      <w:r w:rsidR="009446B5" w:rsidRPr="00AE1780">
        <w:rPr>
          <w:rFonts w:ascii="Times New Roman" w:hAnsi="Times New Roman"/>
          <w:sz w:val="24"/>
          <w:szCs w:val="24"/>
          <w:shd w:val="clear" w:color="auto" w:fill="FEFEFE"/>
        </w:rPr>
        <w:t xml:space="preserve"> inicialmente</w:t>
      </w:r>
      <w:r w:rsidR="006F65D0" w:rsidRPr="00AE1780">
        <w:rPr>
          <w:rFonts w:ascii="Times New Roman" w:hAnsi="Times New Roman"/>
          <w:sz w:val="24"/>
          <w:szCs w:val="24"/>
          <w:shd w:val="clear" w:color="auto" w:fill="FEFEFE"/>
        </w:rPr>
        <w:t xml:space="preserve"> </w:t>
      </w:r>
      <w:r w:rsidR="006F65D0" w:rsidRPr="00AE1780">
        <w:rPr>
          <w:rFonts w:ascii="Times New Roman" w:hAnsi="Times New Roman"/>
          <w:sz w:val="24"/>
          <w:szCs w:val="24"/>
        </w:rPr>
        <w:t>deve-se realizar a desmontagem dos textos (corpus); este processo também chamado de unitarização tem como objetivo atingir as unidades constituintes. Posteriormente realiza-se o processo de categorização, com intuito de estabelecer relações entre as unidades de base, combinando-as e classificando-as, formando categorias</w:t>
      </w:r>
      <w:bookmarkEnd w:id="1"/>
      <w:r w:rsidR="00F76E02" w:rsidRPr="00AE1780">
        <w:rPr>
          <w:rFonts w:ascii="Times New Roman" w:hAnsi="Times New Roman"/>
          <w:sz w:val="24"/>
          <w:szCs w:val="24"/>
          <w:shd w:val="clear" w:color="auto" w:fill="FEFEFE"/>
        </w:rPr>
        <w:t xml:space="preserve">. </w:t>
      </w:r>
    </w:p>
    <w:p w14:paraId="08E242CE" w14:textId="77777777" w:rsidR="00F76E02" w:rsidRPr="00AE1780" w:rsidRDefault="00F76E02" w:rsidP="00AE1780">
      <w:pPr>
        <w:spacing w:after="0" w:line="360" w:lineRule="auto"/>
        <w:ind w:firstLine="851"/>
        <w:jc w:val="both"/>
        <w:rPr>
          <w:rFonts w:ascii="Times New Roman" w:hAnsi="Times New Roman"/>
          <w:sz w:val="24"/>
          <w:szCs w:val="24"/>
        </w:rPr>
      </w:pPr>
      <w:r w:rsidRPr="00AE1780">
        <w:rPr>
          <w:rFonts w:ascii="Times New Roman" w:hAnsi="Times New Roman"/>
          <w:sz w:val="24"/>
          <w:szCs w:val="24"/>
          <w:shd w:val="clear" w:color="auto" w:fill="FEFEFE"/>
        </w:rPr>
        <w:t>Com base em Moraes</w:t>
      </w:r>
      <w:r w:rsidR="005B7A38">
        <w:rPr>
          <w:rFonts w:ascii="Times New Roman" w:hAnsi="Times New Roman"/>
          <w:sz w:val="24"/>
          <w:szCs w:val="24"/>
          <w:shd w:val="clear" w:color="auto" w:fill="FEFEFE"/>
        </w:rPr>
        <w:t xml:space="preserve"> </w:t>
      </w:r>
      <w:r w:rsidR="005B7A38">
        <w:rPr>
          <w:rFonts w:ascii="Times New Roman" w:hAnsi="Times New Roman"/>
          <w:sz w:val="24"/>
          <w:szCs w:val="24"/>
          <w:shd w:val="clear" w:color="auto" w:fill="FEFEFE"/>
          <w:vertAlign w:val="superscript"/>
        </w:rPr>
        <w:t>[</w:t>
      </w:r>
      <w:r w:rsidR="00FF0667" w:rsidRPr="00AE1780">
        <w:rPr>
          <w:rFonts w:ascii="Times New Roman" w:hAnsi="Times New Roman"/>
          <w:sz w:val="24"/>
          <w:szCs w:val="24"/>
          <w:shd w:val="clear" w:color="auto" w:fill="FEFEFE"/>
          <w:vertAlign w:val="superscript"/>
        </w:rPr>
        <w:t>10</w:t>
      </w:r>
      <w:r w:rsidR="005B7A38">
        <w:rPr>
          <w:rFonts w:ascii="Times New Roman" w:hAnsi="Times New Roman"/>
          <w:sz w:val="24"/>
          <w:szCs w:val="24"/>
          <w:shd w:val="clear" w:color="auto" w:fill="FEFEFE"/>
          <w:vertAlign w:val="superscript"/>
        </w:rPr>
        <w:t>]</w:t>
      </w:r>
      <w:r w:rsidRPr="00AE1780">
        <w:rPr>
          <w:rFonts w:ascii="Times New Roman" w:hAnsi="Times New Roman"/>
          <w:sz w:val="24"/>
          <w:szCs w:val="24"/>
          <w:shd w:val="clear" w:color="auto" w:fill="FEFEFE"/>
        </w:rPr>
        <w:t>, foi feita a desm</w:t>
      </w:r>
      <w:r w:rsidR="006F65D0" w:rsidRPr="00AE1780">
        <w:rPr>
          <w:rFonts w:ascii="Times New Roman" w:hAnsi="Times New Roman"/>
          <w:sz w:val="24"/>
          <w:szCs w:val="24"/>
          <w:shd w:val="clear" w:color="auto" w:fill="FEFEFE"/>
        </w:rPr>
        <w:t>ontagem do corpus, o cordel</w:t>
      </w:r>
      <w:r w:rsidRPr="00AE1780">
        <w:rPr>
          <w:rFonts w:ascii="Times New Roman" w:hAnsi="Times New Roman"/>
          <w:sz w:val="24"/>
          <w:szCs w:val="24"/>
          <w:shd w:val="clear" w:color="auto" w:fill="FEFEFE"/>
        </w:rPr>
        <w:t>, seguido de uma unitarização, que foram os trechos do cordel. Por fim, foi feito o processo de categorização, com o intuito de estabelecer as relações entre esses trechos, combinando-as e cla</w:t>
      </w:r>
      <w:r w:rsidR="006F65D0" w:rsidRPr="00AE1780">
        <w:rPr>
          <w:rFonts w:ascii="Times New Roman" w:hAnsi="Times New Roman"/>
          <w:sz w:val="24"/>
          <w:szCs w:val="24"/>
          <w:shd w:val="clear" w:color="auto" w:fill="FEFEFE"/>
        </w:rPr>
        <w:t xml:space="preserve">ssificando-as de acordo as </w:t>
      </w:r>
      <w:r w:rsidRPr="00AE1780">
        <w:rPr>
          <w:rFonts w:ascii="Times New Roman" w:hAnsi="Times New Roman"/>
          <w:sz w:val="24"/>
          <w:szCs w:val="24"/>
          <w:shd w:val="clear" w:color="auto" w:fill="FEFEFE"/>
        </w:rPr>
        <w:t>categorias</w:t>
      </w:r>
      <w:r w:rsidR="006F65D0" w:rsidRPr="00AE1780">
        <w:rPr>
          <w:rFonts w:ascii="Times New Roman" w:hAnsi="Times New Roman"/>
          <w:sz w:val="24"/>
          <w:szCs w:val="24"/>
          <w:shd w:val="clear" w:color="auto" w:fill="FEFEFE"/>
        </w:rPr>
        <w:t xml:space="preserve"> elencadas por Pagliuca e outros</w:t>
      </w:r>
      <w:r w:rsidR="005B7A38">
        <w:rPr>
          <w:rFonts w:ascii="Times New Roman" w:hAnsi="Times New Roman"/>
          <w:sz w:val="24"/>
          <w:szCs w:val="24"/>
          <w:shd w:val="clear" w:color="auto" w:fill="FEFEFE"/>
        </w:rPr>
        <w:t xml:space="preserve"> </w:t>
      </w:r>
      <w:r w:rsidR="005B7A38">
        <w:rPr>
          <w:rFonts w:ascii="Times New Roman" w:hAnsi="Times New Roman"/>
          <w:sz w:val="24"/>
          <w:szCs w:val="24"/>
          <w:shd w:val="clear" w:color="auto" w:fill="FEFEFE"/>
          <w:vertAlign w:val="superscript"/>
        </w:rPr>
        <w:t>[</w:t>
      </w:r>
      <w:r w:rsidR="00016B87" w:rsidRPr="00AE1780">
        <w:rPr>
          <w:rFonts w:ascii="Times New Roman" w:hAnsi="Times New Roman"/>
          <w:sz w:val="24"/>
          <w:szCs w:val="24"/>
          <w:shd w:val="clear" w:color="auto" w:fill="FEFEFE"/>
          <w:vertAlign w:val="superscript"/>
        </w:rPr>
        <w:t>5</w:t>
      </w:r>
      <w:r w:rsidR="005B7A38">
        <w:rPr>
          <w:rFonts w:ascii="Times New Roman" w:hAnsi="Times New Roman"/>
          <w:sz w:val="24"/>
          <w:szCs w:val="24"/>
          <w:shd w:val="clear" w:color="auto" w:fill="FEFEFE"/>
          <w:vertAlign w:val="superscript"/>
        </w:rPr>
        <w:t>]</w:t>
      </w:r>
      <w:r w:rsidRPr="00AE1780">
        <w:rPr>
          <w:rFonts w:ascii="Times New Roman" w:hAnsi="Times New Roman"/>
          <w:sz w:val="24"/>
          <w:szCs w:val="24"/>
          <w:shd w:val="clear" w:color="auto" w:fill="FEFEFE"/>
        </w:rPr>
        <w:t>.</w:t>
      </w:r>
    </w:p>
    <w:p w14:paraId="6B2997A0" w14:textId="77777777" w:rsidR="00D82964" w:rsidRPr="00AE1780" w:rsidRDefault="00D82964" w:rsidP="00AE1780">
      <w:pPr>
        <w:tabs>
          <w:tab w:val="left" w:pos="0"/>
        </w:tabs>
        <w:spacing w:after="0" w:line="360" w:lineRule="auto"/>
        <w:ind w:firstLine="851"/>
        <w:jc w:val="both"/>
        <w:rPr>
          <w:rFonts w:ascii="Times New Roman" w:hAnsi="Times New Roman"/>
          <w:sz w:val="24"/>
          <w:szCs w:val="24"/>
        </w:rPr>
      </w:pPr>
    </w:p>
    <w:p w14:paraId="35AAB735" w14:textId="77777777" w:rsidR="00F76E02" w:rsidRPr="00AE1780" w:rsidRDefault="00F76E02" w:rsidP="00AE1780">
      <w:pPr>
        <w:spacing w:after="0" w:line="360" w:lineRule="auto"/>
        <w:jc w:val="both"/>
        <w:rPr>
          <w:rFonts w:ascii="Times New Roman" w:hAnsi="Times New Roman"/>
          <w:b/>
          <w:sz w:val="24"/>
          <w:szCs w:val="24"/>
        </w:rPr>
      </w:pPr>
      <w:r w:rsidRPr="00AE1780">
        <w:rPr>
          <w:rFonts w:ascii="Times New Roman" w:hAnsi="Times New Roman"/>
          <w:b/>
          <w:sz w:val="24"/>
          <w:szCs w:val="24"/>
        </w:rPr>
        <w:t>RESULTADO E DISCUSSÃO</w:t>
      </w:r>
    </w:p>
    <w:p w14:paraId="71433D40" w14:textId="77777777" w:rsidR="00F76E02" w:rsidRPr="00AE1780" w:rsidRDefault="00F76E02" w:rsidP="00AE1780">
      <w:pPr>
        <w:spacing w:after="0" w:line="360" w:lineRule="auto"/>
        <w:ind w:firstLine="851"/>
        <w:jc w:val="both"/>
        <w:rPr>
          <w:rFonts w:ascii="Times New Roman" w:hAnsi="Times New Roman"/>
          <w:sz w:val="24"/>
          <w:szCs w:val="24"/>
        </w:rPr>
      </w:pPr>
    </w:p>
    <w:p w14:paraId="3B91A7A7" w14:textId="77777777" w:rsidR="00F76E02" w:rsidRPr="00AE1780" w:rsidRDefault="006F65D0" w:rsidP="00AE1780">
      <w:pPr>
        <w:spacing w:after="0" w:line="360" w:lineRule="auto"/>
        <w:ind w:firstLine="851"/>
        <w:jc w:val="both"/>
        <w:rPr>
          <w:rFonts w:ascii="Times New Roman" w:hAnsi="Times New Roman"/>
          <w:sz w:val="24"/>
          <w:szCs w:val="24"/>
        </w:rPr>
      </w:pPr>
      <w:r w:rsidRPr="00AE1780">
        <w:rPr>
          <w:rFonts w:ascii="Times New Roman" w:hAnsi="Times New Roman"/>
          <w:sz w:val="24"/>
          <w:szCs w:val="24"/>
        </w:rPr>
        <w:t>O Ministério da S</w:t>
      </w:r>
      <w:r w:rsidR="00F76E02" w:rsidRPr="00AE1780">
        <w:rPr>
          <w:rFonts w:ascii="Times New Roman" w:hAnsi="Times New Roman"/>
          <w:sz w:val="24"/>
          <w:szCs w:val="24"/>
        </w:rPr>
        <w:t>aúd</w:t>
      </w:r>
      <w:r w:rsidR="005B7A38">
        <w:rPr>
          <w:rFonts w:ascii="Times New Roman" w:hAnsi="Times New Roman"/>
          <w:sz w:val="24"/>
          <w:szCs w:val="24"/>
        </w:rPr>
        <w:t xml:space="preserve">e através de suas competências, </w:t>
      </w:r>
      <w:r w:rsidR="00F76E02" w:rsidRPr="00AE1780">
        <w:rPr>
          <w:rFonts w:ascii="Times New Roman" w:hAnsi="Times New Roman"/>
          <w:sz w:val="24"/>
          <w:szCs w:val="24"/>
        </w:rPr>
        <w:t xml:space="preserve">produziu um material, disponível na Biblioteca Virtual de Saúde, acerca de doenças infecciosas e </w:t>
      </w:r>
      <w:r w:rsidR="00A90D8C" w:rsidRPr="00AE1780">
        <w:rPr>
          <w:rFonts w:ascii="Times New Roman" w:hAnsi="Times New Roman"/>
          <w:sz w:val="24"/>
          <w:szCs w:val="24"/>
        </w:rPr>
        <w:t>parasitárias</w:t>
      </w:r>
      <w:r w:rsidR="005B7A38">
        <w:rPr>
          <w:rFonts w:ascii="Times New Roman" w:hAnsi="Times New Roman"/>
          <w:sz w:val="24"/>
          <w:szCs w:val="24"/>
        </w:rPr>
        <w:t xml:space="preserve"> </w:t>
      </w:r>
      <w:r w:rsidR="005B7A38">
        <w:rPr>
          <w:rFonts w:ascii="Times New Roman" w:hAnsi="Times New Roman"/>
          <w:sz w:val="24"/>
          <w:szCs w:val="24"/>
          <w:vertAlign w:val="superscript"/>
        </w:rPr>
        <w:t>[</w:t>
      </w:r>
      <w:r w:rsidR="00A90D8C" w:rsidRPr="00AE1780">
        <w:rPr>
          <w:rFonts w:ascii="Times New Roman" w:hAnsi="Times New Roman"/>
          <w:sz w:val="24"/>
          <w:szCs w:val="24"/>
          <w:vertAlign w:val="superscript"/>
        </w:rPr>
        <w:t>9</w:t>
      </w:r>
      <w:r w:rsidR="005B7A38">
        <w:rPr>
          <w:rFonts w:ascii="Times New Roman" w:hAnsi="Times New Roman"/>
          <w:sz w:val="24"/>
          <w:szCs w:val="24"/>
          <w:vertAlign w:val="superscript"/>
        </w:rPr>
        <w:t>]</w:t>
      </w:r>
      <w:r w:rsidR="00F76E02" w:rsidRPr="00AE1780">
        <w:rPr>
          <w:rFonts w:ascii="Times New Roman" w:hAnsi="Times New Roman"/>
          <w:sz w:val="24"/>
          <w:szCs w:val="24"/>
        </w:rPr>
        <w:t>. Contudo, esse material possui a linguagem técnica, dificultado a interpretação da população em geral sobre esses temas. Devido a essa demanda de informação existente, é notável a</w:t>
      </w:r>
      <w:r w:rsidRPr="00AE1780">
        <w:rPr>
          <w:rFonts w:ascii="Times New Roman" w:hAnsi="Times New Roman"/>
          <w:sz w:val="24"/>
          <w:szCs w:val="24"/>
        </w:rPr>
        <w:t xml:space="preserve"> busca do desenvolvimento de </w:t>
      </w:r>
      <w:r w:rsidR="00A90D8C" w:rsidRPr="00AE1780">
        <w:rPr>
          <w:rFonts w:ascii="Times New Roman" w:hAnsi="Times New Roman"/>
          <w:sz w:val="24"/>
          <w:szCs w:val="24"/>
        </w:rPr>
        <w:t xml:space="preserve">tecnologias de </w:t>
      </w:r>
      <w:r w:rsidR="00F76E02" w:rsidRPr="00AE1780">
        <w:rPr>
          <w:rFonts w:ascii="Times New Roman" w:hAnsi="Times New Roman"/>
          <w:sz w:val="24"/>
          <w:szCs w:val="24"/>
        </w:rPr>
        <w:t>educação para a compreensão dessa temática. Por contemplar significados culturais na sociedade e por poder ser utilizad</w:t>
      </w:r>
      <w:r w:rsidR="00A90D8C" w:rsidRPr="00AE1780">
        <w:rPr>
          <w:rFonts w:ascii="Times New Roman" w:hAnsi="Times New Roman"/>
          <w:sz w:val="24"/>
          <w:szCs w:val="24"/>
        </w:rPr>
        <w:t>a</w:t>
      </w:r>
      <w:r w:rsidR="00F76E02" w:rsidRPr="00AE1780">
        <w:rPr>
          <w:rFonts w:ascii="Times New Roman" w:hAnsi="Times New Roman"/>
          <w:sz w:val="24"/>
          <w:szCs w:val="24"/>
        </w:rPr>
        <w:t xml:space="preserve"> nos contextos de </w:t>
      </w:r>
      <w:r w:rsidR="00F76E02" w:rsidRPr="00AE1780">
        <w:rPr>
          <w:rFonts w:ascii="Times New Roman" w:hAnsi="Times New Roman"/>
          <w:sz w:val="24"/>
          <w:szCs w:val="24"/>
        </w:rPr>
        <w:lastRenderedPageBreak/>
        <w:t>abordagem técnica de saúde, a tecnologia escolhida para a viabilização da informação foi a literatura de cordel</w:t>
      </w:r>
      <w:r w:rsidR="005B7A38">
        <w:rPr>
          <w:rFonts w:ascii="Times New Roman" w:hAnsi="Times New Roman"/>
          <w:sz w:val="24"/>
          <w:szCs w:val="24"/>
        </w:rPr>
        <w:t xml:space="preserve"> </w:t>
      </w:r>
      <w:r w:rsidR="005B7A38">
        <w:rPr>
          <w:rFonts w:ascii="Times New Roman" w:hAnsi="Times New Roman"/>
          <w:sz w:val="24"/>
          <w:szCs w:val="24"/>
          <w:vertAlign w:val="superscript"/>
        </w:rPr>
        <w:t>[</w:t>
      </w:r>
      <w:r w:rsidR="00016B87" w:rsidRPr="00AE1780">
        <w:rPr>
          <w:rFonts w:ascii="Times New Roman" w:hAnsi="Times New Roman"/>
          <w:sz w:val="24"/>
          <w:szCs w:val="24"/>
          <w:vertAlign w:val="superscript"/>
        </w:rPr>
        <w:t>1</w:t>
      </w:r>
      <w:r w:rsidR="005B7A38">
        <w:rPr>
          <w:rFonts w:ascii="Times New Roman" w:hAnsi="Times New Roman"/>
          <w:sz w:val="24"/>
          <w:szCs w:val="24"/>
          <w:vertAlign w:val="superscript"/>
        </w:rPr>
        <w:t>]</w:t>
      </w:r>
      <w:r w:rsidR="00F76E02" w:rsidRPr="00AE1780">
        <w:rPr>
          <w:rFonts w:ascii="Times New Roman" w:hAnsi="Times New Roman"/>
          <w:sz w:val="24"/>
          <w:szCs w:val="24"/>
        </w:rPr>
        <w:t>.</w:t>
      </w:r>
    </w:p>
    <w:p w14:paraId="5DD97E9E" w14:textId="77777777" w:rsidR="006F65D0" w:rsidRPr="00AE1780" w:rsidRDefault="006F65D0" w:rsidP="00AE1780">
      <w:pPr>
        <w:spacing w:after="0" w:line="360" w:lineRule="auto"/>
        <w:ind w:firstLine="851"/>
        <w:jc w:val="both"/>
        <w:rPr>
          <w:rFonts w:ascii="Times New Roman" w:hAnsi="Times New Roman"/>
          <w:sz w:val="24"/>
          <w:szCs w:val="24"/>
        </w:rPr>
      </w:pPr>
      <w:r w:rsidRPr="00AE1780">
        <w:rPr>
          <w:rFonts w:ascii="Times New Roman" w:hAnsi="Times New Roman"/>
          <w:sz w:val="24"/>
          <w:szCs w:val="24"/>
        </w:rPr>
        <w:t>A partir do exposto, compreende-se que a literatura de cordel é uma expressão cultural e artística muito difundida e conhecida no nordeste do Brasil, que se utiliza de rimas métricas, emprego da linguagem informal, mais utilizada no meio popular, com o objetivo de ensinar e transmitir informação enquanto uma tradição transmitida de pais para filhos, por diversas gerações</w:t>
      </w:r>
      <w:r w:rsidR="005B7A38">
        <w:rPr>
          <w:rFonts w:ascii="Times New Roman" w:hAnsi="Times New Roman"/>
          <w:sz w:val="24"/>
          <w:szCs w:val="24"/>
        </w:rPr>
        <w:t xml:space="preserve"> </w:t>
      </w:r>
      <w:r w:rsidR="005B7A38">
        <w:rPr>
          <w:rFonts w:ascii="Times New Roman" w:hAnsi="Times New Roman"/>
          <w:sz w:val="24"/>
          <w:szCs w:val="24"/>
          <w:vertAlign w:val="superscript"/>
        </w:rPr>
        <w:t>[</w:t>
      </w:r>
      <w:r w:rsidR="00FF0667" w:rsidRPr="00AE1780">
        <w:rPr>
          <w:rFonts w:ascii="Times New Roman" w:hAnsi="Times New Roman"/>
          <w:sz w:val="24"/>
          <w:szCs w:val="24"/>
          <w:vertAlign w:val="superscript"/>
        </w:rPr>
        <w:t>11</w:t>
      </w:r>
      <w:r w:rsidR="00DD6C67">
        <w:rPr>
          <w:rFonts w:ascii="Times New Roman" w:hAnsi="Times New Roman"/>
          <w:sz w:val="24"/>
          <w:szCs w:val="24"/>
          <w:vertAlign w:val="superscript"/>
        </w:rPr>
        <w:t>]</w:t>
      </w:r>
      <w:r w:rsidRPr="00AE1780">
        <w:rPr>
          <w:rFonts w:ascii="Times New Roman" w:hAnsi="Times New Roman"/>
          <w:sz w:val="24"/>
          <w:szCs w:val="24"/>
        </w:rPr>
        <w:t xml:space="preserve">. Encontrado de forma impressa para a comercialização, online, ou mesmo de forma oral, é um meio de grande pertinência para levar conhecimento, já que pode ser abordado a partir de rimas versos que se tornam atrativas para a comunidade que </w:t>
      </w:r>
      <w:r w:rsidR="009446B5" w:rsidRPr="00AE1780">
        <w:rPr>
          <w:rFonts w:ascii="Times New Roman" w:hAnsi="Times New Roman"/>
          <w:sz w:val="24"/>
          <w:szCs w:val="24"/>
        </w:rPr>
        <w:t>será</w:t>
      </w:r>
      <w:r w:rsidRPr="00AE1780">
        <w:rPr>
          <w:rFonts w:ascii="Times New Roman" w:hAnsi="Times New Roman"/>
          <w:sz w:val="24"/>
          <w:szCs w:val="24"/>
        </w:rPr>
        <w:t xml:space="preserve"> contemplada com a ação em saúde</w:t>
      </w:r>
      <w:r w:rsidR="00DD6C67">
        <w:rPr>
          <w:rFonts w:ascii="Times New Roman" w:hAnsi="Times New Roman"/>
          <w:sz w:val="24"/>
          <w:szCs w:val="24"/>
        </w:rPr>
        <w:t xml:space="preserve"> </w:t>
      </w:r>
      <w:r w:rsidR="00DD6C67">
        <w:rPr>
          <w:rFonts w:ascii="Times New Roman" w:hAnsi="Times New Roman"/>
          <w:sz w:val="24"/>
          <w:szCs w:val="24"/>
          <w:vertAlign w:val="superscript"/>
        </w:rPr>
        <w:t>[</w:t>
      </w:r>
      <w:r w:rsidR="00FF0667" w:rsidRPr="00AE1780">
        <w:rPr>
          <w:rFonts w:ascii="Times New Roman" w:hAnsi="Times New Roman"/>
          <w:sz w:val="24"/>
          <w:szCs w:val="24"/>
          <w:vertAlign w:val="superscript"/>
        </w:rPr>
        <w:t>12</w:t>
      </w:r>
      <w:r w:rsidR="00DD6C67">
        <w:rPr>
          <w:rFonts w:ascii="Times New Roman" w:hAnsi="Times New Roman"/>
          <w:sz w:val="24"/>
          <w:szCs w:val="24"/>
          <w:vertAlign w:val="superscript"/>
        </w:rPr>
        <w:t>]</w:t>
      </w:r>
      <w:r w:rsidR="00FF0667" w:rsidRPr="00AE1780">
        <w:rPr>
          <w:rFonts w:ascii="Times New Roman" w:hAnsi="Times New Roman"/>
          <w:sz w:val="24"/>
          <w:szCs w:val="24"/>
        </w:rPr>
        <w:t>.</w:t>
      </w:r>
    </w:p>
    <w:p w14:paraId="7BDB6224" w14:textId="77777777" w:rsidR="003F0AC9" w:rsidRPr="00AE1780" w:rsidRDefault="006F65D0" w:rsidP="00AE1780">
      <w:pPr>
        <w:spacing w:after="0" w:line="360" w:lineRule="auto"/>
        <w:ind w:firstLine="851"/>
        <w:jc w:val="both"/>
        <w:rPr>
          <w:rFonts w:ascii="Times New Roman" w:hAnsi="Times New Roman"/>
          <w:sz w:val="24"/>
          <w:szCs w:val="24"/>
        </w:rPr>
      </w:pPr>
      <w:r w:rsidRPr="00AE1780">
        <w:rPr>
          <w:rFonts w:ascii="Times New Roman" w:hAnsi="Times New Roman"/>
          <w:sz w:val="24"/>
          <w:szCs w:val="24"/>
        </w:rPr>
        <w:t>A literatura de cordel, sendo uma forma de poesia popular é uma das expressões culturais mais ricas e difundidas da cultura nordestina; podendo ser encontrada em feiras, praças e diversos eventos culturais e populares</w:t>
      </w:r>
      <w:r w:rsidR="00DD6C67">
        <w:rPr>
          <w:rFonts w:ascii="Times New Roman" w:hAnsi="Times New Roman"/>
          <w:sz w:val="24"/>
          <w:szCs w:val="24"/>
        </w:rPr>
        <w:t xml:space="preserve"> </w:t>
      </w:r>
      <w:r w:rsidR="00DD6C67">
        <w:rPr>
          <w:rFonts w:ascii="Times New Roman" w:hAnsi="Times New Roman"/>
          <w:sz w:val="24"/>
          <w:szCs w:val="24"/>
          <w:vertAlign w:val="superscript"/>
        </w:rPr>
        <w:t>[</w:t>
      </w:r>
      <w:r w:rsidR="00CC588A" w:rsidRPr="00AE1780">
        <w:rPr>
          <w:rFonts w:ascii="Times New Roman" w:hAnsi="Times New Roman"/>
          <w:sz w:val="24"/>
          <w:szCs w:val="24"/>
          <w:vertAlign w:val="superscript"/>
        </w:rPr>
        <w:t>1</w:t>
      </w:r>
      <w:r w:rsidR="00DD6C67">
        <w:rPr>
          <w:rFonts w:ascii="Times New Roman" w:hAnsi="Times New Roman"/>
          <w:sz w:val="24"/>
          <w:szCs w:val="24"/>
          <w:vertAlign w:val="superscript"/>
        </w:rPr>
        <w:t>]</w:t>
      </w:r>
      <w:r w:rsidRPr="00AE1780">
        <w:rPr>
          <w:rFonts w:ascii="Times New Roman" w:hAnsi="Times New Roman"/>
          <w:sz w:val="24"/>
          <w:szCs w:val="24"/>
        </w:rPr>
        <w:t>. Esses folhetos possuem baixo custo, uma linguagem acessível, dinâmica e atraente; onde as rimas despertam a atenção dos leitores de forma curiosa</w:t>
      </w:r>
      <w:r w:rsidR="00DD6C67">
        <w:rPr>
          <w:rFonts w:ascii="Times New Roman" w:hAnsi="Times New Roman"/>
          <w:sz w:val="24"/>
          <w:szCs w:val="24"/>
        </w:rPr>
        <w:t xml:space="preserve"> </w:t>
      </w:r>
      <w:r w:rsidR="00DD6C67">
        <w:rPr>
          <w:rFonts w:ascii="Times New Roman" w:hAnsi="Times New Roman"/>
          <w:sz w:val="24"/>
          <w:szCs w:val="24"/>
          <w:vertAlign w:val="superscript"/>
        </w:rPr>
        <w:t>[</w:t>
      </w:r>
      <w:r w:rsidR="00FF0667" w:rsidRPr="00AE1780">
        <w:rPr>
          <w:rFonts w:ascii="Times New Roman" w:hAnsi="Times New Roman"/>
          <w:sz w:val="24"/>
          <w:szCs w:val="24"/>
          <w:vertAlign w:val="superscript"/>
        </w:rPr>
        <w:t>13</w:t>
      </w:r>
      <w:r w:rsidR="00DD6C67">
        <w:rPr>
          <w:rFonts w:ascii="Times New Roman" w:hAnsi="Times New Roman"/>
          <w:sz w:val="24"/>
          <w:szCs w:val="24"/>
          <w:vertAlign w:val="superscript"/>
        </w:rPr>
        <w:t>]</w:t>
      </w:r>
      <w:r w:rsidRPr="00AE1780">
        <w:rPr>
          <w:rFonts w:ascii="Times New Roman" w:hAnsi="Times New Roman"/>
          <w:sz w:val="24"/>
          <w:szCs w:val="24"/>
        </w:rPr>
        <w:t xml:space="preserve">. </w:t>
      </w:r>
    </w:p>
    <w:p w14:paraId="2A50EAC0" w14:textId="77777777" w:rsidR="003F0AC9" w:rsidRPr="00AE1780" w:rsidRDefault="00F76E02" w:rsidP="00AE1780">
      <w:pPr>
        <w:spacing w:after="0" w:line="360" w:lineRule="auto"/>
        <w:ind w:firstLine="851"/>
        <w:jc w:val="both"/>
        <w:rPr>
          <w:rFonts w:ascii="Times New Roman" w:hAnsi="Times New Roman"/>
          <w:sz w:val="24"/>
          <w:szCs w:val="24"/>
          <w:shd w:val="clear" w:color="auto" w:fill="FEFEFE"/>
        </w:rPr>
      </w:pPr>
      <w:r w:rsidRPr="00AE1780">
        <w:rPr>
          <w:rFonts w:ascii="Times New Roman" w:hAnsi="Times New Roman"/>
          <w:sz w:val="24"/>
          <w:szCs w:val="24"/>
          <w:shd w:val="clear" w:color="auto" w:fill="FEFEFE"/>
        </w:rPr>
        <w:t>A literatura de cordel pode ser uma importante ferramenta na construção do conhecimento</w:t>
      </w:r>
      <w:r w:rsidR="00D41265" w:rsidRPr="00AE1780">
        <w:rPr>
          <w:rFonts w:ascii="Times New Roman" w:hAnsi="Times New Roman"/>
          <w:sz w:val="24"/>
          <w:szCs w:val="24"/>
          <w:shd w:val="clear" w:color="auto" w:fill="FEFEFE"/>
        </w:rPr>
        <w:t>, já que se constitui como</w:t>
      </w:r>
      <w:r w:rsidRPr="00AE1780">
        <w:rPr>
          <w:rFonts w:ascii="Times New Roman" w:hAnsi="Times New Roman"/>
          <w:sz w:val="24"/>
          <w:szCs w:val="24"/>
          <w:shd w:val="clear" w:color="auto" w:fill="FEFEFE"/>
        </w:rPr>
        <w:t xml:space="preserve"> um instrumento de fácil manuseio e memorização, fácil acesso, baixo custo e que contempla o processo de ensino/</w:t>
      </w:r>
      <w:r w:rsidR="00D41265" w:rsidRPr="00AE1780">
        <w:rPr>
          <w:rFonts w:ascii="Times New Roman" w:hAnsi="Times New Roman"/>
          <w:sz w:val="24"/>
          <w:szCs w:val="24"/>
          <w:shd w:val="clear" w:color="auto" w:fill="FEFEFE"/>
        </w:rPr>
        <w:t xml:space="preserve">aprendizagem </w:t>
      </w:r>
      <w:r w:rsidRPr="00AE1780">
        <w:rPr>
          <w:rFonts w:ascii="Times New Roman" w:hAnsi="Times New Roman"/>
          <w:sz w:val="24"/>
          <w:szCs w:val="24"/>
          <w:shd w:val="clear" w:color="auto" w:fill="FEFEFE"/>
        </w:rPr>
        <w:t xml:space="preserve">em saúde. Desse modo, ao existir uma consistência entre a linguagem técnica e a de uso popular, a aceitação da informação por parte </w:t>
      </w:r>
      <w:r w:rsidR="00D41265" w:rsidRPr="00AE1780">
        <w:rPr>
          <w:rFonts w:ascii="Times New Roman" w:hAnsi="Times New Roman"/>
          <w:sz w:val="24"/>
          <w:szCs w:val="24"/>
          <w:shd w:val="clear" w:color="auto" w:fill="FEFEFE"/>
        </w:rPr>
        <w:t>dos sujeitos</w:t>
      </w:r>
      <w:r w:rsidRPr="00AE1780">
        <w:rPr>
          <w:rFonts w:ascii="Times New Roman" w:hAnsi="Times New Roman"/>
          <w:sz w:val="24"/>
          <w:szCs w:val="24"/>
          <w:shd w:val="clear" w:color="auto" w:fill="FEFEFE"/>
        </w:rPr>
        <w:t xml:space="preserve"> será muito maior, provocando um maior impacto n</w:t>
      </w:r>
      <w:r w:rsidR="00D41265" w:rsidRPr="00AE1780">
        <w:rPr>
          <w:rFonts w:ascii="Times New Roman" w:hAnsi="Times New Roman"/>
          <w:sz w:val="24"/>
          <w:szCs w:val="24"/>
          <w:shd w:val="clear" w:color="auto" w:fill="FEFEFE"/>
        </w:rPr>
        <w:t>a promoção e prevenção</w:t>
      </w:r>
      <w:r w:rsidR="00DD6C67">
        <w:rPr>
          <w:rFonts w:ascii="Times New Roman" w:hAnsi="Times New Roman"/>
          <w:sz w:val="24"/>
          <w:szCs w:val="24"/>
          <w:shd w:val="clear" w:color="auto" w:fill="FEFEFE"/>
        </w:rPr>
        <w:t xml:space="preserve"> </w:t>
      </w:r>
      <w:r w:rsidR="00DD6C67">
        <w:rPr>
          <w:rFonts w:ascii="Times New Roman" w:hAnsi="Times New Roman"/>
          <w:sz w:val="24"/>
          <w:szCs w:val="24"/>
          <w:shd w:val="clear" w:color="auto" w:fill="FEFEFE"/>
          <w:vertAlign w:val="superscript"/>
        </w:rPr>
        <w:t>[</w:t>
      </w:r>
      <w:r w:rsidR="00FF0667" w:rsidRPr="00AE1780">
        <w:rPr>
          <w:rFonts w:ascii="Times New Roman" w:hAnsi="Times New Roman"/>
          <w:sz w:val="24"/>
          <w:szCs w:val="24"/>
          <w:shd w:val="clear" w:color="auto" w:fill="FEFEFE"/>
          <w:vertAlign w:val="superscript"/>
        </w:rPr>
        <w:t>14</w:t>
      </w:r>
      <w:r w:rsidR="00DD6C67">
        <w:rPr>
          <w:rFonts w:ascii="Times New Roman" w:hAnsi="Times New Roman"/>
          <w:sz w:val="24"/>
          <w:szCs w:val="24"/>
          <w:shd w:val="clear" w:color="auto" w:fill="FEFEFE"/>
          <w:vertAlign w:val="superscript"/>
        </w:rPr>
        <w:t>]</w:t>
      </w:r>
      <w:r w:rsidR="00FF0667" w:rsidRPr="00AE1780">
        <w:rPr>
          <w:rFonts w:ascii="Times New Roman" w:hAnsi="Times New Roman"/>
          <w:sz w:val="24"/>
          <w:szCs w:val="24"/>
          <w:shd w:val="clear" w:color="auto" w:fill="FEFEFE"/>
        </w:rPr>
        <w:t>.</w:t>
      </w:r>
    </w:p>
    <w:p w14:paraId="7D4AA256" w14:textId="77777777" w:rsidR="00F76E02" w:rsidRPr="00AE1780" w:rsidRDefault="00FF0667" w:rsidP="00AE1780">
      <w:pPr>
        <w:spacing w:after="0" w:line="360" w:lineRule="auto"/>
        <w:ind w:firstLine="851"/>
        <w:jc w:val="both"/>
        <w:rPr>
          <w:rFonts w:ascii="Times New Roman" w:eastAsiaTheme="minorHAnsi" w:hAnsi="Times New Roman"/>
          <w:sz w:val="24"/>
          <w:szCs w:val="24"/>
          <w:lang w:eastAsia="en-US"/>
        </w:rPr>
      </w:pPr>
      <w:r w:rsidRPr="00AE1780">
        <w:rPr>
          <w:rFonts w:ascii="Times New Roman" w:hAnsi="Times New Roman"/>
          <w:sz w:val="24"/>
          <w:szCs w:val="24"/>
          <w:shd w:val="clear" w:color="auto" w:fill="FEFEFE"/>
        </w:rPr>
        <w:t>O artigo de Pagliuca</w:t>
      </w:r>
      <w:r w:rsidR="00DD6C67">
        <w:rPr>
          <w:rFonts w:ascii="Times New Roman" w:hAnsi="Times New Roman"/>
          <w:sz w:val="24"/>
          <w:szCs w:val="24"/>
          <w:shd w:val="clear" w:color="auto" w:fill="FEFEFE"/>
        </w:rPr>
        <w:t xml:space="preserve"> </w:t>
      </w:r>
      <w:r w:rsidR="00DD6C67">
        <w:rPr>
          <w:rFonts w:ascii="Times New Roman" w:hAnsi="Times New Roman"/>
          <w:sz w:val="24"/>
          <w:szCs w:val="24"/>
          <w:shd w:val="clear" w:color="auto" w:fill="FEFEFE"/>
          <w:vertAlign w:val="superscript"/>
        </w:rPr>
        <w:t>[</w:t>
      </w:r>
      <w:r w:rsidRPr="00AE1780">
        <w:rPr>
          <w:rFonts w:ascii="Times New Roman" w:hAnsi="Times New Roman"/>
          <w:sz w:val="24"/>
          <w:szCs w:val="24"/>
          <w:shd w:val="clear" w:color="auto" w:fill="FEFEFE"/>
          <w:vertAlign w:val="superscript"/>
        </w:rPr>
        <w:t>15</w:t>
      </w:r>
      <w:r w:rsidR="00DD6C67">
        <w:rPr>
          <w:rFonts w:ascii="Times New Roman" w:hAnsi="Times New Roman"/>
          <w:sz w:val="24"/>
          <w:szCs w:val="24"/>
          <w:shd w:val="clear" w:color="auto" w:fill="FEFEFE"/>
          <w:vertAlign w:val="superscript"/>
        </w:rPr>
        <w:t>]</w:t>
      </w:r>
      <w:r w:rsidR="00DD6C67">
        <w:rPr>
          <w:rFonts w:ascii="Times New Roman" w:hAnsi="Times New Roman"/>
          <w:sz w:val="24"/>
          <w:szCs w:val="24"/>
          <w:shd w:val="clear" w:color="auto" w:fill="FEFEFE"/>
        </w:rPr>
        <w:t xml:space="preserve">, </w:t>
      </w:r>
      <w:r w:rsidR="00F76E02" w:rsidRPr="00AE1780">
        <w:rPr>
          <w:rFonts w:ascii="Times New Roman" w:hAnsi="Times New Roman"/>
          <w:sz w:val="24"/>
          <w:szCs w:val="24"/>
          <w:shd w:val="clear" w:color="auto" w:fill="FEFEFE"/>
        </w:rPr>
        <w:t>faz a análise de três cordéis (</w:t>
      </w:r>
      <w:r w:rsidR="00194048" w:rsidRPr="00AE1780">
        <w:rPr>
          <w:rFonts w:ascii="Times New Roman" w:eastAsiaTheme="minorHAnsi" w:hAnsi="Times New Roman"/>
          <w:i/>
          <w:iCs/>
          <w:sz w:val="24"/>
          <w:szCs w:val="24"/>
          <w:lang w:eastAsia="en-US"/>
        </w:rPr>
        <w:t xml:space="preserve">Quem não usa camisinha, não pode dizer que ama, </w:t>
      </w:r>
      <w:r w:rsidR="00194048" w:rsidRPr="00AE1780">
        <w:rPr>
          <w:rFonts w:ascii="Times New Roman" w:eastAsiaTheme="minorHAnsi" w:hAnsi="Times New Roman"/>
          <w:sz w:val="24"/>
          <w:szCs w:val="24"/>
          <w:lang w:eastAsia="en-US"/>
        </w:rPr>
        <w:t xml:space="preserve">de Manoel Monteiro, </w:t>
      </w:r>
      <w:r w:rsidR="00194048" w:rsidRPr="00AE1780">
        <w:rPr>
          <w:rFonts w:ascii="Times New Roman" w:eastAsiaTheme="minorHAnsi" w:hAnsi="Times New Roman"/>
          <w:i/>
          <w:iCs/>
          <w:sz w:val="24"/>
          <w:szCs w:val="24"/>
          <w:lang w:eastAsia="en-US"/>
        </w:rPr>
        <w:t>Previna-se contra a AIDS</w:t>
      </w:r>
      <w:r w:rsidR="00194048" w:rsidRPr="00AE1780">
        <w:rPr>
          <w:rFonts w:ascii="Times New Roman" w:eastAsiaTheme="minorHAnsi" w:hAnsi="Times New Roman"/>
          <w:sz w:val="24"/>
          <w:szCs w:val="24"/>
          <w:lang w:eastAsia="en-US"/>
        </w:rPr>
        <w:t xml:space="preserve">, de Elizeu de Souza Paulino, </w:t>
      </w:r>
      <w:r w:rsidR="00194048" w:rsidRPr="00AE1780">
        <w:rPr>
          <w:rFonts w:ascii="Times New Roman" w:eastAsiaTheme="minorHAnsi" w:hAnsi="Times New Roman"/>
          <w:i/>
          <w:iCs/>
          <w:sz w:val="24"/>
          <w:szCs w:val="24"/>
          <w:lang w:eastAsia="en-US"/>
        </w:rPr>
        <w:t>Previna-se contra a AIDS: ela mata</w:t>
      </w:r>
      <w:r w:rsidR="00194048" w:rsidRPr="00AE1780">
        <w:rPr>
          <w:rFonts w:ascii="Times New Roman" w:eastAsiaTheme="minorHAnsi" w:hAnsi="Times New Roman"/>
          <w:sz w:val="24"/>
          <w:szCs w:val="24"/>
          <w:lang w:eastAsia="en-US"/>
        </w:rPr>
        <w:t>, de Guaipuan Vieira e Gerardo Carvalho (Pardal))</w:t>
      </w:r>
      <w:r w:rsidR="00F76E02" w:rsidRPr="00AE1780">
        <w:rPr>
          <w:rFonts w:ascii="Times New Roman" w:hAnsi="Times New Roman"/>
          <w:sz w:val="24"/>
          <w:szCs w:val="24"/>
          <w:shd w:val="clear" w:color="auto" w:fill="FEFEFE"/>
        </w:rPr>
        <w:t xml:space="preserve">, os quais podem ser apresentados à sociedade como conteúdo informativo satisfatório. Ao partir dos parâmetros utilizados nesse artigo, foi feita uma avaliação do cordel HIV/AIDS, </w:t>
      </w:r>
      <w:r w:rsidR="006F65D0" w:rsidRPr="00AE1780">
        <w:rPr>
          <w:rFonts w:ascii="Times New Roman" w:hAnsi="Times New Roman"/>
          <w:sz w:val="24"/>
          <w:szCs w:val="24"/>
          <w:shd w:val="clear" w:color="auto" w:fill="FEFEFE"/>
        </w:rPr>
        <w:t xml:space="preserve">construído a partir de uma fundamentação teórica no </w:t>
      </w:r>
      <w:r w:rsidR="00F76E02" w:rsidRPr="00AE1780">
        <w:rPr>
          <w:rFonts w:ascii="Times New Roman" w:hAnsi="Times New Roman"/>
          <w:sz w:val="24"/>
          <w:szCs w:val="24"/>
          <w:shd w:val="clear" w:color="auto" w:fill="FEFEFE"/>
        </w:rPr>
        <w:t>material – DOENÇAS INFECCIOSAS E PARASITÁRIAS GUIA DE BOLSO</w:t>
      </w:r>
      <w:r w:rsidR="00DD6C67">
        <w:rPr>
          <w:rFonts w:ascii="Times New Roman" w:hAnsi="Times New Roman"/>
          <w:sz w:val="24"/>
          <w:szCs w:val="24"/>
          <w:shd w:val="clear" w:color="auto" w:fill="FEFEFE"/>
        </w:rPr>
        <w:t xml:space="preserve"> </w:t>
      </w:r>
      <w:r w:rsidR="00DD6C67">
        <w:rPr>
          <w:rFonts w:ascii="Times New Roman" w:hAnsi="Times New Roman"/>
          <w:sz w:val="24"/>
          <w:szCs w:val="24"/>
          <w:shd w:val="clear" w:color="auto" w:fill="FEFEFE"/>
          <w:vertAlign w:val="superscript"/>
        </w:rPr>
        <w:t>[</w:t>
      </w:r>
      <w:r w:rsidRPr="00AE1780">
        <w:rPr>
          <w:rFonts w:ascii="Times New Roman" w:hAnsi="Times New Roman"/>
          <w:sz w:val="24"/>
          <w:szCs w:val="24"/>
          <w:shd w:val="clear" w:color="auto" w:fill="FEFEFE"/>
          <w:vertAlign w:val="superscript"/>
        </w:rPr>
        <w:t>9</w:t>
      </w:r>
      <w:r w:rsidR="00DD6C67">
        <w:rPr>
          <w:rFonts w:ascii="Times New Roman" w:hAnsi="Times New Roman"/>
          <w:sz w:val="24"/>
          <w:szCs w:val="24"/>
          <w:shd w:val="clear" w:color="auto" w:fill="FEFEFE"/>
          <w:vertAlign w:val="superscript"/>
        </w:rPr>
        <w:t>]</w:t>
      </w:r>
      <w:r w:rsidR="00F76E02" w:rsidRPr="00AE1780">
        <w:rPr>
          <w:rFonts w:ascii="Times New Roman" w:hAnsi="Times New Roman"/>
          <w:sz w:val="24"/>
          <w:szCs w:val="24"/>
          <w:shd w:val="clear" w:color="auto" w:fill="FEFEFE"/>
        </w:rPr>
        <w:t xml:space="preserve"> retirado da biblioteca virtual em saúde, do Ministério da Saúde.</w:t>
      </w:r>
    </w:p>
    <w:p w14:paraId="3342AE3C" w14:textId="77777777" w:rsidR="007E301C" w:rsidRPr="00AE1780" w:rsidRDefault="00F76E02" w:rsidP="00AE1780">
      <w:pPr>
        <w:tabs>
          <w:tab w:val="left" w:pos="6096"/>
        </w:tabs>
        <w:spacing w:after="0" w:line="360" w:lineRule="auto"/>
        <w:ind w:firstLine="851"/>
        <w:jc w:val="both"/>
        <w:rPr>
          <w:rFonts w:ascii="Times New Roman" w:hAnsi="Times New Roman"/>
          <w:sz w:val="24"/>
          <w:szCs w:val="24"/>
          <w:shd w:val="clear" w:color="auto" w:fill="FEFEFE"/>
        </w:rPr>
      </w:pPr>
      <w:r w:rsidRPr="00AE1780">
        <w:rPr>
          <w:rFonts w:ascii="Times New Roman" w:hAnsi="Times New Roman"/>
          <w:sz w:val="24"/>
          <w:szCs w:val="24"/>
        </w:rPr>
        <w:t>Conforme descrito, o cordel construído foi analisado por meio da ATD</w:t>
      </w:r>
      <w:r w:rsidR="007E301C" w:rsidRPr="00AE1780">
        <w:rPr>
          <w:rFonts w:ascii="Times New Roman" w:hAnsi="Times New Roman"/>
          <w:sz w:val="24"/>
          <w:szCs w:val="24"/>
        </w:rPr>
        <w:t xml:space="preserve"> – analise textual discursiva</w:t>
      </w:r>
      <w:r w:rsidRPr="00AE1780">
        <w:rPr>
          <w:rFonts w:ascii="Times New Roman" w:hAnsi="Times New Roman"/>
          <w:sz w:val="24"/>
          <w:szCs w:val="24"/>
        </w:rPr>
        <w:t xml:space="preserve">; </w:t>
      </w:r>
      <w:r w:rsidRPr="00AE1780">
        <w:rPr>
          <w:rFonts w:ascii="Times New Roman" w:hAnsi="Times New Roman"/>
          <w:sz w:val="24"/>
          <w:szCs w:val="24"/>
          <w:shd w:val="clear" w:color="auto" w:fill="FEFEFE"/>
        </w:rPr>
        <w:t>e as categorias foram retiradas do texto Literatura de cordel: veículo de comunicação e educação em saúde</w:t>
      </w:r>
      <w:r w:rsidR="00DD6C67">
        <w:rPr>
          <w:rFonts w:ascii="Times New Roman" w:hAnsi="Times New Roman"/>
          <w:sz w:val="24"/>
          <w:szCs w:val="24"/>
          <w:shd w:val="clear" w:color="auto" w:fill="FEFEFE"/>
        </w:rPr>
        <w:t xml:space="preserve"> </w:t>
      </w:r>
      <w:r w:rsidR="00DD6C67">
        <w:rPr>
          <w:rFonts w:ascii="Times New Roman" w:hAnsi="Times New Roman"/>
          <w:sz w:val="24"/>
          <w:szCs w:val="24"/>
          <w:shd w:val="clear" w:color="auto" w:fill="FEFEFE"/>
          <w:vertAlign w:val="superscript"/>
        </w:rPr>
        <w:t>[</w:t>
      </w:r>
      <w:r w:rsidR="00FF0667" w:rsidRPr="00AE1780">
        <w:rPr>
          <w:rFonts w:ascii="Times New Roman" w:hAnsi="Times New Roman"/>
          <w:sz w:val="24"/>
          <w:szCs w:val="24"/>
          <w:shd w:val="clear" w:color="auto" w:fill="FEFEFE"/>
          <w:vertAlign w:val="superscript"/>
        </w:rPr>
        <w:t>15</w:t>
      </w:r>
      <w:r w:rsidR="00DD6C67">
        <w:rPr>
          <w:rFonts w:ascii="Times New Roman" w:hAnsi="Times New Roman"/>
          <w:sz w:val="24"/>
          <w:szCs w:val="24"/>
          <w:shd w:val="clear" w:color="auto" w:fill="FEFEFE"/>
          <w:vertAlign w:val="superscript"/>
        </w:rPr>
        <w:t>]</w:t>
      </w:r>
      <w:r w:rsidRPr="00AE1780">
        <w:rPr>
          <w:rFonts w:ascii="Times New Roman" w:hAnsi="Times New Roman"/>
          <w:sz w:val="24"/>
          <w:szCs w:val="24"/>
          <w:shd w:val="clear" w:color="auto" w:fill="FEFEFE"/>
        </w:rPr>
        <w:t>. Essas categorias serão: 1) origem, Ação, consequência e transmissão; 2) Mulher e contaminação pelo vírus HIV; 3) Situação em que não há contaminação do vírus; 4) prevenção. O quinto item do artigo</w:t>
      </w:r>
      <w:r w:rsidR="00194048" w:rsidRPr="00AE1780">
        <w:rPr>
          <w:rFonts w:ascii="Times New Roman" w:hAnsi="Times New Roman"/>
          <w:sz w:val="24"/>
          <w:szCs w:val="24"/>
          <w:shd w:val="clear" w:color="auto" w:fill="FEFEFE"/>
        </w:rPr>
        <w:t xml:space="preserve">, que avalia a literatura de cordel </w:t>
      </w:r>
      <w:r w:rsidR="00194048" w:rsidRPr="00AE1780">
        <w:rPr>
          <w:rFonts w:ascii="Times New Roman" w:hAnsi="Times New Roman"/>
          <w:sz w:val="24"/>
          <w:szCs w:val="24"/>
          <w:shd w:val="clear" w:color="auto" w:fill="FEFEFE"/>
        </w:rPr>
        <w:lastRenderedPageBreak/>
        <w:t>como meio de comunic</w:t>
      </w:r>
      <w:r w:rsidR="00DD6C67">
        <w:rPr>
          <w:rFonts w:ascii="Times New Roman" w:hAnsi="Times New Roman"/>
          <w:sz w:val="24"/>
          <w:szCs w:val="24"/>
          <w:shd w:val="clear" w:color="auto" w:fill="FEFEFE"/>
        </w:rPr>
        <w:t xml:space="preserve">ação em saúde, não foi inserido, </w:t>
      </w:r>
      <w:r w:rsidR="00194048" w:rsidRPr="00AE1780">
        <w:rPr>
          <w:rFonts w:ascii="Times New Roman" w:hAnsi="Times New Roman"/>
          <w:sz w:val="24"/>
          <w:szCs w:val="24"/>
          <w:shd w:val="clear" w:color="auto" w:fill="FEFEFE"/>
        </w:rPr>
        <w:t>pois, interpretou-se que o texto como um todo já é esse instrumento de comunicação.</w:t>
      </w:r>
      <w:r w:rsidRPr="00AE1780">
        <w:rPr>
          <w:rFonts w:ascii="Times New Roman" w:hAnsi="Times New Roman"/>
          <w:sz w:val="24"/>
          <w:szCs w:val="24"/>
          <w:shd w:val="clear" w:color="auto" w:fill="FEFEFE"/>
        </w:rPr>
        <w:t xml:space="preserve"> </w:t>
      </w:r>
    </w:p>
    <w:p w14:paraId="20230A57" w14:textId="77777777" w:rsidR="00194048" w:rsidRPr="00AE1780" w:rsidRDefault="00194048" w:rsidP="00AE1780">
      <w:pPr>
        <w:tabs>
          <w:tab w:val="left" w:pos="6096"/>
        </w:tabs>
        <w:spacing w:after="0" w:line="360" w:lineRule="auto"/>
        <w:ind w:firstLine="851"/>
        <w:jc w:val="both"/>
        <w:rPr>
          <w:rFonts w:ascii="Times New Roman" w:hAnsi="Times New Roman"/>
          <w:sz w:val="24"/>
          <w:szCs w:val="24"/>
          <w:shd w:val="clear" w:color="auto" w:fill="FEFEFE"/>
        </w:rPr>
      </w:pPr>
    </w:p>
    <w:p w14:paraId="7B507D93" w14:textId="77777777" w:rsidR="00F76E02" w:rsidRPr="00AE1780" w:rsidRDefault="00F76E02" w:rsidP="00AE1780">
      <w:pPr>
        <w:tabs>
          <w:tab w:val="left" w:pos="6096"/>
        </w:tabs>
        <w:spacing w:after="0" w:line="360" w:lineRule="auto"/>
        <w:jc w:val="both"/>
        <w:rPr>
          <w:rFonts w:ascii="Times New Roman" w:hAnsi="Times New Roman"/>
          <w:b/>
          <w:bCs/>
          <w:sz w:val="24"/>
          <w:szCs w:val="24"/>
          <w:shd w:val="clear" w:color="auto" w:fill="FEFEFE"/>
        </w:rPr>
      </w:pPr>
      <w:r w:rsidRPr="00AE1780">
        <w:rPr>
          <w:rFonts w:ascii="Times New Roman" w:hAnsi="Times New Roman"/>
          <w:b/>
          <w:bCs/>
          <w:sz w:val="24"/>
          <w:szCs w:val="24"/>
          <w:shd w:val="clear" w:color="auto" w:fill="FEFEFE"/>
        </w:rPr>
        <w:t>Categoria 1:  origem, ação, consequência e transmissão</w:t>
      </w:r>
    </w:p>
    <w:p w14:paraId="59EE65AA" w14:textId="77777777" w:rsidR="00F76E02" w:rsidRPr="00AE1780" w:rsidRDefault="00F76E02" w:rsidP="00AE1780">
      <w:pPr>
        <w:tabs>
          <w:tab w:val="left" w:pos="6096"/>
        </w:tabs>
        <w:spacing w:after="0" w:line="360" w:lineRule="auto"/>
        <w:jc w:val="both"/>
        <w:rPr>
          <w:rFonts w:ascii="Times New Roman" w:hAnsi="Times New Roman"/>
          <w:b/>
          <w:bCs/>
          <w:sz w:val="24"/>
          <w:szCs w:val="24"/>
          <w:shd w:val="clear" w:color="auto" w:fill="FEFEFE"/>
        </w:rPr>
      </w:pPr>
    </w:p>
    <w:p w14:paraId="29BF0EF0" w14:textId="77777777" w:rsidR="00F76E02" w:rsidRPr="00AE1780" w:rsidRDefault="00F76E02" w:rsidP="00AE1780">
      <w:pPr>
        <w:tabs>
          <w:tab w:val="left" w:pos="6096"/>
        </w:tabs>
        <w:spacing w:after="0" w:line="360" w:lineRule="auto"/>
        <w:jc w:val="both"/>
        <w:rPr>
          <w:rFonts w:ascii="Times New Roman" w:hAnsi="Times New Roman"/>
          <w:sz w:val="24"/>
          <w:szCs w:val="24"/>
        </w:rPr>
      </w:pPr>
      <w:r w:rsidRPr="00AE1780">
        <w:rPr>
          <w:rFonts w:ascii="Times New Roman" w:hAnsi="Times New Roman"/>
          <w:sz w:val="24"/>
          <w:szCs w:val="24"/>
          <w:shd w:val="clear" w:color="auto" w:fill="FEFEFE"/>
        </w:rPr>
        <w:t xml:space="preserve">          </w:t>
      </w:r>
      <w:r w:rsidR="00DD6C67">
        <w:rPr>
          <w:rFonts w:ascii="Times New Roman" w:hAnsi="Times New Roman"/>
          <w:sz w:val="24"/>
          <w:szCs w:val="24"/>
          <w:shd w:val="clear" w:color="auto" w:fill="FEFEFE"/>
        </w:rPr>
        <w:t xml:space="preserve">Para </w:t>
      </w:r>
      <w:r w:rsidRPr="00AE1780">
        <w:rPr>
          <w:rFonts w:ascii="Times New Roman" w:hAnsi="Times New Roman"/>
          <w:sz w:val="24"/>
          <w:szCs w:val="24"/>
          <w:shd w:val="clear" w:color="auto" w:fill="FEFEFE"/>
        </w:rPr>
        <w:t xml:space="preserve">facilitar a discussão, a primeira categoria foi dividida em 4 subcategorias que são: origem - que é o início de uma ação ou de algo cujo desenvolvimento continua num tempo ou espaço. Nesse caso, a origem do HIV; ação – que é resultante do ato de agir, ou seja, a ação do vírus HIV no corpo humano; </w:t>
      </w:r>
      <w:r w:rsidR="00194048" w:rsidRPr="00AE1780">
        <w:rPr>
          <w:rFonts w:ascii="Times New Roman" w:hAnsi="Times New Roman"/>
          <w:sz w:val="24"/>
          <w:szCs w:val="24"/>
          <w:shd w:val="clear" w:color="auto" w:fill="FEFEFE"/>
        </w:rPr>
        <w:t>c</w:t>
      </w:r>
      <w:r w:rsidRPr="00AE1780">
        <w:rPr>
          <w:rFonts w:ascii="Times New Roman" w:hAnsi="Times New Roman"/>
          <w:sz w:val="24"/>
          <w:szCs w:val="24"/>
          <w:shd w:val="clear" w:color="auto" w:fill="FEFEFE"/>
        </w:rPr>
        <w:t>onsequência – que é o resultado da ação do vírus no corpo humano; transmissão – que está correlacionado com o propagar a doença.</w:t>
      </w:r>
    </w:p>
    <w:p w14:paraId="21ACE169" w14:textId="77777777" w:rsidR="00F76E02" w:rsidRPr="00AE1780" w:rsidRDefault="00F76E02" w:rsidP="00AE1780">
      <w:pPr>
        <w:tabs>
          <w:tab w:val="left" w:pos="6096"/>
        </w:tabs>
        <w:spacing w:after="0" w:line="360" w:lineRule="auto"/>
        <w:jc w:val="both"/>
        <w:rPr>
          <w:rFonts w:ascii="Times New Roman" w:hAnsi="Times New Roman"/>
          <w:sz w:val="24"/>
          <w:szCs w:val="24"/>
        </w:rPr>
      </w:pPr>
      <w:r w:rsidRPr="00AE1780">
        <w:rPr>
          <w:rFonts w:ascii="Times New Roman" w:hAnsi="Times New Roman"/>
          <w:sz w:val="24"/>
          <w:szCs w:val="24"/>
          <w:shd w:val="clear" w:color="auto" w:fill="FEFEFE"/>
        </w:rPr>
        <w:t xml:space="preserve">            Dentro da subcategoria </w:t>
      </w:r>
      <w:r w:rsidRPr="00AE1780">
        <w:rPr>
          <w:rFonts w:ascii="Times New Roman" w:hAnsi="Times New Roman"/>
          <w:i/>
          <w:sz w:val="24"/>
          <w:szCs w:val="24"/>
          <w:shd w:val="clear" w:color="auto" w:fill="FEFEFE"/>
        </w:rPr>
        <w:t>origem</w:t>
      </w:r>
      <w:r w:rsidRPr="00AE1780">
        <w:rPr>
          <w:rFonts w:ascii="Times New Roman" w:hAnsi="Times New Roman"/>
          <w:sz w:val="24"/>
          <w:szCs w:val="24"/>
          <w:shd w:val="clear" w:color="auto" w:fill="FEFEFE"/>
        </w:rPr>
        <w:t>, o cordel produzido com base no material da biblioteca virtual do ministério da saúde traz por escrito, na primeira sextilha:</w:t>
      </w:r>
    </w:p>
    <w:p w14:paraId="005032EB" w14:textId="77777777" w:rsidR="00F76E02" w:rsidRPr="00AE1780" w:rsidRDefault="00F76E02" w:rsidP="00AE1780">
      <w:pPr>
        <w:tabs>
          <w:tab w:val="left" w:pos="6096"/>
        </w:tabs>
        <w:spacing w:after="0" w:line="360" w:lineRule="auto"/>
        <w:jc w:val="center"/>
        <w:rPr>
          <w:rFonts w:ascii="Times New Roman" w:hAnsi="Times New Roman"/>
          <w:sz w:val="24"/>
          <w:szCs w:val="24"/>
          <w:shd w:val="clear" w:color="auto" w:fill="FEFEFE"/>
        </w:rPr>
      </w:pPr>
    </w:p>
    <w:p w14:paraId="1FBE1693" w14:textId="77777777" w:rsidR="00F76E02" w:rsidRPr="00AE1780" w:rsidRDefault="00F76E02" w:rsidP="00AE1780">
      <w:pPr>
        <w:tabs>
          <w:tab w:val="left" w:pos="6096"/>
        </w:tabs>
        <w:spacing w:after="0" w:line="360" w:lineRule="auto"/>
        <w:jc w:val="center"/>
        <w:rPr>
          <w:rFonts w:ascii="Times New Roman" w:hAnsi="Times New Roman"/>
          <w:sz w:val="24"/>
          <w:szCs w:val="24"/>
          <w:shd w:val="clear" w:color="auto" w:fill="FEFEFE"/>
        </w:rPr>
      </w:pPr>
      <w:r w:rsidRPr="00AE1780">
        <w:rPr>
          <w:rFonts w:ascii="Times New Roman" w:hAnsi="Times New Roman"/>
          <w:sz w:val="24"/>
          <w:szCs w:val="24"/>
          <w:shd w:val="clear" w:color="auto" w:fill="FEFEFE"/>
        </w:rPr>
        <w:t>“Doença desconhecida</w:t>
      </w:r>
    </w:p>
    <w:p w14:paraId="5A74B788" w14:textId="77777777" w:rsidR="00F76E02" w:rsidRPr="00AE1780" w:rsidRDefault="00F76E02" w:rsidP="00AE1780">
      <w:pPr>
        <w:tabs>
          <w:tab w:val="left" w:pos="6096"/>
        </w:tabs>
        <w:spacing w:after="0" w:line="360" w:lineRule="auto"/>
        <w:jc w:val="center"/>
        <w:rPr>
          <w:rFonts w:ascii="Times New Roman" w:hAnsi="Times New Roman"/>
          <w:sz w:val="24"/>
          <w:szCs w:val="24"/>
        </w:rPr>
      </w:pPr>
      <w:r w:rsidRPr="00AE1780">
        <w:rPr>
          <w:rFonts w:ascii="Times New Roman" w:hAnsi="Times New Roman"/>
          <w:sz w:val="24"/>
          <w:szCs w:val="24"/>
        </w:rPr>
        <w:t>Até alguns anos atrás</w:t>
      </w:r>
    </w:p>
    <w:p w14:paraId="4AB1B220"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Surgimento duvidoso</w:t>
      </w:r>
    </w:p>
    <w:p w14:paraId="1E0B47AD"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Talvez de alguns animais</w:t>
      </w:r>
    </w:p>
    <w:p w14:paraId="31C9675A"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A AIDS é perigosa</w:t>
      </w:r>
    </w:p>
    <w:p w14:paraId="168EC7AE" w14:textId="77777777" w:rsidR="00F76E02" w:rsidRPr="00AE1780" w:rsidRDefault="00F76E02" w:rsidP="00AE1780">
      <w:pPr>
        <w:spacing w:after="0" w:line="360" w:lineRule="auto"/>
        <w:jc w:val="center"/>
        <w:rPr>
          <w:rFonts w:ascii="Times New Roman" w:hAnsi="Times New Roman"/>
          <w:sz w:val="24"/>
          <w:szCs w:val="24"/>
          <w:shd w:val="clear" w:color="auto" w:fill="FEFEFE"/>
        </w:rPr>
      </w:pPr>
      <w:r w:rsidRPr="00AE1780">
        <w:rPr>
          <w:rFonts w:ascii="Times New Roman" w:hAnsi="Times New Roman"/>
          <w:sz w:val="24"/>
          <w:szCs w:val="24"/>
          <w:shd w:val="clear" w:color="auto" w:fill="FEFEFE"/>
        </w:rPr>
        <w:t>Entenda o que ela faz”</w:t>
      </w:r>
    </w:p>
    <w:p w14:paraId="7E8F2BD5" w14:textId="77777777" w:rsidR="00F76E02" w:rsidRPr="00AE1780" w:rsidRDefault="00F76E02" w:rsidP="00AE1780">
      <w:pPr>
        <w:tabs>
          <w:tab w:val="left" w:pos="6096"/>
        </w:tabs>
        <w:spacing w:after="0" w:line="360" w:lineRule="auto"/>
        <w:jc w:val="both"/>
        <w:rPr>
          <w:rFonts w:ascii="Times New Roman" w:hAnsi="Times New Roman"/>
          <w:sz w:val="24"/>
          <w:szCs w:val="24"/>
          <w:shd w:val="clear" w:color="auto" w:fill="FEFEFE"/>
        </w:rPr>
      </w:pPr>
    </w:p>
    <w:p w14:paraId="55919179" w14:textId="77777777" w:rsidR="00F76E02" w:rsidRPr="00AE1780" w:rsidRDefault="00F76E02" w:rsidP="00AE1780">
      <w:pPr>
        <w:tabs>
          <w:tab w:val="left" w:pos="6096"/>
        </w:tabs>
        <w:spacing w:after="0" w:line="360" w:lineRule="auto"/>
        <w:jc w:val="both"/>
        <w:rPr>
          <w:rFonts w:ascii="Times New Roman" w:hAnsi="Times New Roman"/>
          <w:sz w:val="24"/>
          <w:szCs w:val="24"/>
        </w:rPr>
      </w:pPr>
      <w:r w:rsidRPr="00AE1780">
        <w:rPr>
          <w:rFonts w:ascii="Times New Roman" w:hAnsi="Times New Roman"/>
          <w:sz w:val="24"/>
          <w:szCs w:val="24"/>
          <w:shd w:val="clear" w:color="auto" w:fill="FEFEFE"/>
        </w:rPr>
        <w:t xml:space="preserve">            Segundo o corpo editorial da revista de saúde </w:t>
      </w:r>
      <w:r w:rsidR="00194048" w:rsidRPr="00AE1780">
        <w:rPr>
          <w:rFonts w:ascii="Times New Roman" w:hAnsi="Times New Roman"/>
          <w:sz w:val="24"/>
          <w:szCs w:val="24"/>
          <w:shd w:val="clear" w:color="auto" w:fill="FEFEFE"/>
        </w:rPr>
        <w:t>pública</w:t>
      </w:r>
      <w:r w:rsidR="00DD6C67">
        <w:rPr>
          <w:rFonts w:ascii="Times New Roman" w:hAnsi="Times New Roman"/>
          <w:sz w:val="24"/>
          <w:szCs w:val="24"/>
          <w:shd w:val="clear" w:color="auto" w:fill="FEFEFE"/>
        </w:rPr>
        <w:t xml:space="preserve"> </w:t>
      </w:r>
      <w:r w:rsidR="00DD6C67">
        <w:rPr>
          <w:rFonts w:ascii="Times New Roman" w:hAnsi="Times New Roman"/>
          <w:sz w:val="24"/>
          <w:szCs w:val="24"/>
          <w:shd w:val="clear" w:color="auto" w:fill="FEFEFE"/>
          <w:vertAlign w:val="superscript"/>
        </w:rPr>
        <w:t>[</w:t>
      </w:r>
      <w:r w:rsidR="006360E3" w:rsidRPr="00AE1780">
        <w:rPr>
          <w:rFonts w:ascii="Times New Roman" w:hAnsi="Times New Roman"/>
          <w:sz w:val="24"/>
          <w:szCs w:val="24"/>
          <w:shd w:val="clear" w:color="auto" w:fill="FEFEFE"/>
          <w:vertAlign w:val="superscript"/>
        </w:rPr>
        <w:t>1</w:t>
      </w:r>
      <w:r w:rsidR="00FF0667" w:rsidRPr="00AE1780">
        <w:rPr>
          <w:rFonts w:ascii="Times New Roman" w:hAnsi="Times New Roman"/>
          <w:sz w:val="24"/>
          <w:szCs w:val="24"/>
          <w:shd w:val="clear" w:color="auto" w:fill="FEFEFE"/>
          <w:vertAlign w:val="superscript"/>
        </w:rPr>
        <w:t>6</w:t>
      </w:r>
      <w:r w:rsidR="00DD6C67">
        <w:rPr>
          <w:rFonts w:ascii="Times New Roman" w:hAnsi="Times New Roman"/>
          <w:sz w:val="24"/>
          <w:szCs w:val="24"/>
          <w:shd w:val="clear" w:color="auto" w:fill="FEFEFE"/>
          <w:vertAlign w:val="superscript"/>
        </w:rPr>
        <w:t>]</w:t>
      </w:r>
      <w:r w:rsidRPr="00AE1780">
        <w:rPr>
          <w:rFonts w:ascii="Times New Roman" w:hAnsi="Times New Roman"/>
          <w:sz w:val="24"/>
          <w:szCs w:val="24"/>
          <w:shd w:val="clear" w:color="auto" w:fill="FEFEFE"/>
        </w:rPr>
        <w:t xml:space="preserve">, admite-se como hipótese correta </w:t>
      </w:r>
      <w:r w:rsidR="00DD6C67" w:rsidRPr="00AE1780">
        <w:rPr>
          <w:rFonts w:ascii="Times New Roman" w:hAnsi="Times New Roman"/>
          <w:sz w:val="24"/>
          <w:szCs w:val="24"/>
          <w:shd w:val="clear" w:color="auto" w:fill="FEFEFE"/>
        </w:rPr>
        <w:t>à</w:t>
      </w:r>
      <w:r w:rsidRPr="00AE1780">
        <w:rPr>
          <w:rFonts w:ascii="Times New Roman" w:hAnsi="Times New Roman"/>
          <w:sz w:val="24"/>
          <w:szCs w:val="24"/>
          <w:shd w:val="clear" w:color="auto" w:fill="FEFEFE"/>
        </w:rPr>
        <w:t xml:space="preserve"> transmissão do vírus precursor do HIV tenha sido </w:t>
      </w:r>
      <w:r w:rsidR="006360E3" w:rsidRPr="00AE1780">
        <w:rPr>
          <w:rFonts w:ascii="Times New Roman" w:hAnsi="Times New Roman"/>
          <w:sz w:val="24"/>
          <w:szCs w:val="24"/>
          <w:shd w:val="clear" w:color="auto" w:fill="FEFEFE"/>
        </w:rPr>
        <w:t>passada</w:t>
      </w:r>
      <w:r w:rsidRPr="00AE1780">
        <w:rPr>
          <w:rFonts w:ascii="Times New Roman" w:hAnsi="Times New Roman"/>
          <w:sz w:val="24"/>
          <w:szCs w:val="24"/>
          <w:shd w:val="clear" w:color="auto" w:fill="FEFEFE"/>
        </w:rPr>
        <w:t xml:space="preserve"> dos primatas ao homem. Contudo, essa ideia permanece sem explicação plausível da forma que ocorreu.  Logo, fragmento escrito pela autora muito se aproxima com o que há escrito na literatura acerca da origem do vírus HIV, não trazendo informações improváveis como a rel</w:t>
      </w:r>
      <w:r w:rsidR="003B4FE2" w:rsidRPr="00AE1780">
        <w:rPr>
          <w:rFonts w:ascii="Times New Roman" w:hAnsi="Times New Roman"/>
          <w:sz w:val="24"/>
          <w:szCs w:val="24"/>
          <w:shd w:val="clear" w:color="auto" w:fill="FEFEFE"/>
        </w:rPr>
        <w:t>atada por um trecho de Monteiro</w:t>
      </w:r>
      <w:r w:rsidR="00DD6C67">
        <w:rPr>
          <w:rFonts w:ascii="Times New Roman" w:hAnsi="Times New Roman"/>
          <w:sz w:val="24"/>
          <w:szCs w:val="24"/>
          <w:shd w:val="clear" w:color="auto" w:fill="FEFEFE"/>
        </w:rPr>
        <w:t xml:space="preserve"> </w:t>
      </w:r>
      <w:r w:rsidR="00DD6C67">
        <w:rPr>
          <w:rFonts w:ascii="Times New Roman" w:hAnsi="Times New Roman"/>
          <w:sz w:val="24"/>
          <w:szCs w:val="24"/>
          <w:shd w:val="clear" w:color="auto" w:fill="FEFEFE"/>
          <w:vertAlign w:val="superscript"/>
        </w:rPr>
        <w:t>[</w:t>
      </w:r>
      <w:r w:rsidR="00FF0667" w:rsidRPr="00AE1780">
        <w:rPr>
          <w:rFonts w:ascii="Times New Roman" w:hAnsi="Times New Roman"/>
          <w:sz w:val="24"/>
          <w:szCs w:val="24"/>
          <w:shd w:val="clear" w:color="auto" w:fill="FEFEFE"/>
          <w:vertAlign w:val="superscript"/>
        </w:rPr>
        <w:t>17</w:t>
      </w:r>
      <w:r w:rsidR="00DD6C67">
        <w:rPr>
          <w:rFonts w:ascii="Times New Roman" w:hAnsi="Times New Roman"/>
          <w:sz w:val="24"/>
          <w:szCs w:val="24"/>
          <w:shd w:val="clear" w:color="auto" w:fill="FEFEFE"/>
          <w:vertAlign w:val="superscript"/>
        </w:rPr>
        <w:t>]</w:t>
      </w:r>
      <w:r w:rsidRPr="00AE1780">
        <w:rPr>
          <w:rFonts w:ascii="Times New Roman" w:hAnsi="Times New Roman"/>
          <w:sz w:val="24"/>
          <w:szCs w:val="24"/>
          <w:shd w:val="clear" w:color="auto" w:fill="FEFEFE"/>
        </w:rPr>
        <w:t xml:space="preserve"> que relata uma possibilidade da origem da AIDS ser por meio de drogas injetáveis. </w:t>
      </w:r>
    </w:p>
    <w:p w14:paraId="4C86BBFA" w14:textId="77777777" w:rsidR="00F76E02" w:rsidRPr="00AE1780" w:rsidRDefault="00F76E02" w:rsidP="00AE1780">
      <w:pPr>
        <w:tabs>
          <w:tab w:val="left" w:pos="6096"/>
        </w:tabs>
        <w:spacing w:after="0" w:line="360" w:lineRule="auto"/>
        <w:jc w:val="both"/>
        <w:rPr>
          <w:rFonts w:ascii="Times New Roman" w:hAnsi="Times New Roman"/>
          <w:sz w:val="24"/>
          <w:szCs w:val="24"/>
        </w:rPr>
      </w:pPr>
      <w:r w:rsidRPr="00AE1780">
        <w:rPr>
          <w:rFonts w:ascii="Times New Roman" w:hAnsi="Times New Roman"/>
          <w:sz w:val="24"/>
          <w:szCs w:val="24"/>
          <w:shd w:val="clear" w:color="auto" w:fill="FEFEFE"/>
        </w:rPr>
        <w:t xml:space="preserve">         Além disso, as palavras utilizadas para a confecção da sextilha referente a origem do vírus, apresenta também temporalidade. Observa-se que as duas primeiras frases da sextilha, que sinalizam o tempo, dão uma ideia da existência desse </w:t>
      </w:r>
      <w:r w:rsidR="00D94907" w:rsidRPr="00AE1780">
        <w:rPr>
          <w:rFonts w:ascii="Times New Roman" w:hAnsi="Times New Roman"/>
          <w:sz w:val="24"/>
          <w:szCs w:val="24"/>
          <w:shd w:val="clear" w:color="auto" w:fill="FEFEFE"/>
        </w:rPr>
        <w:t>vírus</w:t>
      </w:r>
      <w:r w:rsidRPr="00AE1780">
        <w:rPr>
          <w:rFonts w:ascii="Times New Roman" w:hAnsi="Times New Roman"/>
          <w:sz w:val="24"/>
          <w:szCs w:val="24"/>
          <w:shd w:val="clear" w:color="auto" w:fill="FEFEFE"/>
        </w:rPr>
        <w:t xml:space="preserve"> antes da sua descoberta, se aproximando com o que foi escrito por Grmek</w:t>
      </w:r>
      <w:r w:rsidR="00DD6C67">
        <w:rPr>
          <w:rFonts w:ascii="Times New Roman" w:hAnsi="Times New Roman"/>
          <w:sz w:val="24"/>
          <w:szCs w:val="24"/>
          <w:shd w:val="clear" w:color="auto" w:fill="FEFEFE"/>
        </w:rPr>
        <w:t xml:space="preserve"> </w:t>
      </w:r>
      <w:r w:rsidR="00DD6C67">
        <w:rPr>
          <w:rFonts w:ascii="Times New Roman" w:hAnsi="Times New Roman"/>
          <w:sz w:val="24"/>
          <w:szCs w:val="24"/>
          <w:shd w:val="clear" w:color="auto" w:fill="FEFEFE"/>
          <w:vertAlign w:val="superscript"/>
        </w:rPr>
        <w:t>[</w:t>
      </w:r>
      <w:r w:rsidR="008174A2" w:rsidRPr="00AE1780">
        <w:rPr>
          <w:rFonts w:ascii="Times New Roman" w:hAnsi="Times New Roman"/>
          <w:sz w:val="24"/>
          <w:szCs w:val="24"/>
          <w:shd w:val="clear" w:color="auto" w:fill="FEFEFE"/>
          <w:vertAlign w:val="superscript"/>
        </w:rPr>
        <w:t>1</w:t>
      </w:r>
      <w:r w:rsidR="00FF0667" w:rsidRPr="00AE1780">
        <w:rPr>
          <w:rFonts w:ascii="Times New Roman" w:hAnsi="Times New Roman"/>
          <w:sz w:val="24"/>
          <w:szCs w:val="24"/>
          <w:shd w:val="clear" w:color="auto" w:fill="FEFEFE"/>
          <w:vertAlign w:val="superscript"/>
        </w:rPr>
        <w:t>8</w:t>
      </w:r>
      <w:r w:rsidR="00DD6C67">
        <w:rPr>
          <w:rFonts w:ascii="Times New Roman" w:hAnsi="Times New Roman"/>
          <w:sz w:val="24"/>
          <w:szCs w:val="24"/>
          <w:shd w:val="clear" w:color="auto" w:fill="FEFEFE"/>
          <w:vertAlign w:val="superscript"/>
        </w:rPr>
        <w:t>]</w:t>
      </w:r>
      <w:r w:rsidRPr="00AE1780">
        <w:rPr>
          <w:rFonts w:ascii="Times New Roman" w:hAnsi="Times New Roman"/>
          <w:sz w:val="24"/>
          <w:szCs w:val="24"/>
          <w:shd w:val="clear" w:color="auto" w:fill="FEFEFE"/>
        </w:rPr>
        <w:t>, pois n</w:t>
      </w:r>
      <w:r w:rsidR="00D94907" w:rsidRPr="00AE1780">
        <w:rPr>
          <w:rFonts w:ascii="Times New Roman" w:hAnsi="Times New Roman"/>
          <w:sz w:val="24"/>
          <w:szCs w:val="24"/>
          <w:shd w:val="clear" w:color="auto" w:fill="FEFEFE"/>
        </w:rPr>
        <w:t>ão existe vírus totalmente novo, sugere-se que tem por</w:t>
      </w:r>
      <w:r w:rsidRPr="00AE1780">
        <w:rPr>
          <w:rFonts w:ascii="Times New Roman" w:hAnsi="Times New Roman"/>
          <w:sz w:val="24"/>
          <w:szCs w:val="24"/>
          <w:shd w:val="clear" w:color="auto" w:fill="FEFEFE"/>
        </w:rPr>
        <w:t xml:space="preserve"> ancestral</w:t>
      </w:r>
      <w:r w:rsidR="00D94907" w:rsidRPr="00AE1780">
        <w:rPr>
          <w:rFonts w:ascii="Times New Roman" w:hAnsi="Times New Roman"/>
          <w:sz w:val="24"/>
          <w:szCs w:val="24"/>
          <w:shd w:val="clear" w:color="auto" w:fill="FEFEFE"/>
        </w:rPr>
        <w:t xml:space="preserve"> um vírus com</w:t>
      </w:r>
      <w:r w:rsidRPr="00AE1780">
        <w:rPr>
          <w:rFonts w:ascii="Times New Roman" w:hAnsi="Times New Roman"/>
          <w:sz w:val="24"/>
          <w:szCs w:val="24"/>
          <w:shd w:val="clear" w:color="auto" w:fill="FEFEFE"/>
        </w:rPr>
        <w:t xml:space="preserve"> características genéticas vizinhas e perpetuava-se em algum lugar, numa população humana ou animal. Nenhum dos textos apresentados no artigo de Pagliuca</w:t>
      </w:r>
      <w:r w:rsidR="00DD6C67">
        <w:rPr>
          <w:rFonts w:ascii="Times New Roman" w:hAnsi="Times New Roman"/>
          <w:sz w:val="24"/>
          <w:szCs w:val="24"/>
          <w:shd w:val="clear" w:color="auto" w:fill="FEFEFE"/>
        </w:rPr>
        <w:t xml:space="preserve"> </w:t>
      </w:r>
      <w:r w:rsidR="00DD6C67">
        <w:rPr>
          <w:rFonts w:ascii="Times New Roman" w:hAnsi="Times New Roman"/>
          <w:sz w:val="24"/>
          <w:szCs w:val="24"/>
          <w:shd w:val="clear" w:color="auto" w:fill="FEFEFE"/>
          <w:vertAlign w:val="superscript"/>
        </w:rPr>
        <w:t>[</w:t>
      </w:r>
      <w:r w:rsidR="00FF0667" w:rsidRPr="00AE1780">
        <w:rPr>
          <w:rFonts w:ascii="Times New Roman" w:hAnsi="Times New Roman"/>
          <w:sz w:val="24"/>
          <w:szCs w:val="24"/>
          <w:shd w:val="clear" w:color="auto" w:fill="FEFEFE"/>
          <w:vertAlign w:val="superscript"/>
        </w:rPr>
        <w:t>15</w:t>
      </w:r>
      <w:r w:rsidR="00DD6C67">
        <w:rPr>
          <w:rFonts w:ascii="Times New Roman" w:hAnsi="Times New Roman"/>
          <w:sz w:val="24"/>
          <w:szCs w:val="24"/>
          <w:shd w:val="clear" w:color="auto" w:fill="FEFEFE"/>
          <w:vertAlign w:val="superscript"/>
        </w:rPr>
        <w:t>]</w:t>
      </w:r>
      <w:r w:rsidR="00FF0667" w:rsidRPr="00AE1780">
        <w:rPr>
          <w:rFonts w:ascii="Times New Roman" w:hAnsi="Times New Roman"/>
          <w:sz w:val="24"/>
          <w:szCs w:val="24"/>
          <w:shd w:val="clear" w:color="auto" w:fill="FEFEFE"/>
        </w:rPr>
        <w:t xml:space="preserve"> trouxeram</w:t>
      </w:r>
      <w:r w:rsidRPr="00AE1780">
        <w:rPr>
          <w:rFonts w:ascii="Times New Roman" w:hAnsi="Times New Roman"/>
          <w:sz w:val="24"/>
          <w:szCs w:val="24"/>
          <w:shd w:val="clear" w:color="auto" w:fill="FEFEFE"/>
        </w:rPr>
        <w:t xml:space="preserve"> elementos temporais, em relação </w:t>
      </w:r>
      <w:r w:rsidR="00DD6C67" w:rsidRPr="00AE1780">
        <w:rPr>
          <w:rFonts w:ascii="Times New Roman" w:hAnsi="Times New Roman"/>
          <w:sz w:val="24"/>
          <w:szCs w:val="24"/>
          <w:shd w:val="clear" w:color="auto" w:fill="FEFEFE"/>
        </w:rPr>
        <w:t>à</w:t>
      </w:r>
      <w:r w:rsidRPr="00AE1780">
        <w:rPr>
          <w:rFonts w:ascii="Times New Roman" w:hAnsi="Times New Roman"/>
          <w:sz w:val="24"/>
          <w:szCs w:val="24"/>
          <w:shd w:val="clear" w:color="auto" w:fill="FEFEFE"/>
        </w:rPr>
        <w:t xml:space="preserve"> origem.</w:t>
      </w:r>
    </w:p>
    <w:p w14:paraId="67E64AAC" w14:textId="77777777" w:rsidR="00F76E02" w:rsidRPr="00AE1780" w:rsidRDefault="00F76E02" w:rsidP="00AE1780">
      <w:pPr>
        <w:tabs>
          <w:tab w:val="left" w:pos="6096"/>
        </w:tabs>
        <w:spacing w:after="0" w:line="360" w:lineRule="auto"/>
        <w:jc w:val="both"/>
        <w:rPr>
          <w:rFonts w:ascii="Times New Roman" w:hAnsi="Times New Roman"/>
          <w:sz w:val="24"/>
          <w:szCs w:val="24"/>
        </w:rPr>
      </w:pPr>
      <w:r w:rsidRPr="00AE1780">
        <w:rPr>
          <w:rFonts w:ascii="Times New Roman" w:hAnsi="Times New Roman"/>
          <w:sz w:val="24"/>
          <w:szCs w:val="24"/>
          <w:shd w:val="clear" w:color="auto" w:fill="FEFEFE"/>
        </w:rPr>
        <w:lastRenderedPageBreak/>
        <w:t xml:space="preserve">           Sobre a subcategoria </w:t>
      </w:r>
      <w:r w:rsidRPr="00AE1780">
        <w:rPr>
          <w:rFonts w:ascii="Times New Roman" w:hAnsi="Times New Roman"/>
          <w:i/>
          <w:sz w:val="24"/>
          <w:szCs w:val="24"/>
          <w:shd w:val="clear" w:color="auto" w:fill="FEFEFE"/>
        </w:rPr>
        <w:t>ação</w:t>
      </w:r>
      <w:r w:rsidRPr="00AE1780">
        <w:rPr>
          <w:rFonts w:ascii="Times New Roman" w:hAnsi="Times New Roman"/>
          <w:sz w:val="24"/>
          <w:szCs w:val="24"/>
          <w:shd w:val="clear" w:color="auto" w:fill="FEFEFE"/>
        </w:rPr>
        <w:t>, o cordel apresenta as seguintes informações na sextilha dois:</w:t>
      </w:r>
    </w:p>
    <w:p w14:paraId="08CB950F" w14:textId="77777777" w:rsidR="00F76E02" w:rsidRPr="00AE1780" w:rsidRDefault="00F76E02" w:rsidP="00AE1780">
      <w:pPr>
        <w:tabs>
          <w:tab w:val="left" w:pos="6096"/>
        </w:tabs>
        <w:spacing w:after="0" w:line="360" w:lineRule="auto"/>
        <w:jc w:val="both"/>
        <w:rPr>
          <w:rFonts w:ascii="Times New Roman" w:hAnsi="Times New Roman"/>
          <w:sz w:val="24"/>
          <w:szCs w:val="24"/>
          <w:shd w:val="clear" w:color="auto" w:fill="FEFEFE"/>
        </w:rPr>
      </w:pPr>
    </w:p>
    <w:p w14:paraId="05221B7F"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“Saiba a diferença</w:t>
      </w:r>
    </w:p>
    <w:p w14:paraId="08858FB6"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Tente não confundir</w:t>
      </w:r>
    </w:p>
    <w:p w14:paraId="06E6F1EB"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É a contaminação pelo vírus HIV</w:t>
      </w:r>
    </w:p>
    <w:p w14:paraId="64DB6BB5"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Que o corpo começa a invadir</w:t>
      </w:r>
    </w:p>
    <w:p w14:paraId="50BFE674"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Destruindo os linfócitos</w:t>
      </w:r>
    </w:p>
    <w:p w14:paraId="6CF8D8F6" w14:textId="77777777" w:rsidR="00F76E02" w:rsidRPr="00AE1780" w:rsidRDefault="00F76E02" w:rsidP="00AE1780">
      <w:pPr>
        <w:tabs>
          <w:tab w:val="left" w:pos="6096"/>
        </w:tabs>
        <w:spacing w:after="0" w:line="360" w:lineRule="auto"/>
        <w:jc w:val="center"/>
        <w:rPr>
          <w:rFonts w:ascii="Times New Roman" w:hAnsi="Times New Roman"/>
          <w:sz w:val="24"/>
          <w:szCs w:val="24"/>
        </w:rPr>
      </w:pPr>
      <w:r w:rsidRPr="00AE1780">
        <w:rPr>
          <w:rFonts w:ascii="Times New Roman" w:hAnsi="Times New Roman"/>
          <w:sz w:val="24"/>
          <w:szCs w:val="24"/>
          <w:shd w:val="clear" w:color="auto" w:fill="FEFEFE"/>
        </w:rPr>
        <w:t>Tantos quantos conseguir”</w:t>
      </w:r>
    </w:p>
    <w:p w14:paraId="21A859FE" w14:textId="77777777" w:rsidR="00F76E02" w:rsidRPr="00AE1780" w:rsidRDefault="00F76E02" w:rsidP="00AE1780">
      <w:pPr>
        <w:tabs>
          <w:tab w:val="left" w:pos="6096"/>
        </w:tabs>
        <w:spacing w:after="0" w:line="360" w:lineRule="auto"/>
        <w:jc w:val="both"/>
        <w:rPr>
          <w:rFonts w:ascii="Times New Roman" w:hAnsi="Times New Roman"/>
          <w:sz w:val="24"/>
          <w:szCs w:val="24"/>
          <w:shd w:val="clear" w:color="auto" w:fill="FEFEFE"/>
        </w:rPr>
      </w:pPr>
    </w:p>
    <w:p w14:paraId="52912C3B" w14:textId="77777777" w:rsidR="00F76E02" w:rsidRPr="00AE1780" w:rsidRDefault="00F76E02" w:rsidP="00AE1780">
      <w:pPr>
        <w:tabs>
          <w:tab w:val="left" w:pos="6096"/>
        </w:tabs>
        <w:spacing w:after="0" w:line="360" w:lineRule="auto"/>
        <w:jc w:val="both"/>
        <w:rPr>
          <w:rFonts w:ascii="Times New Roman" w:hAnsi="Times New Roman"/>
          <w:sz w:val="24"/>
          <w:szCs w:val="24"/>
        </w:rPr>
      </w:pPr>
      <w:r w:rsidRPr="00AE1780">
        <w:rPr>
          <w:rFonts w:ascii="Times New Roman" w:hAnsi="Times New Roman"/>
          <w:sz w:val="24"/>
          <w:szCs w:val="24"/>
          <w:shd w:val="clear" w:color="auto" w:fill="FEFEFE"/>
        </w:rPr>
        <w:t>na sextilha quatro:</w:t>
      </w:r>
    </w:p>
    <w:p w14:paraId="265AADCD"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“Depois de infectado</w:t>
      </w:r>
    </w:p>
    <w:p w14:paraId="7FCA4731"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Ocorre soro conversão</w:t>
      </w:r>
    </w:p>
    <w:p w14:paraId="0E1A2C13"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Onde a positividade do HIV</w:t>
      </w:r>
    </w:p>
    <w:p w14:paraId="1D197F64"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Existira então</w:t>
      </w:r>
    </w:p>
    <w:p w14:paraId="7638D26D"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Sendo assim possível</w:t>
      </w:r>
    </w:p>
    <w:p w14:paraId="7CED9B27" w14:textId="77777777" w:rsidR="00F76E02" w:rsidRPr="00AE1780" w:rsidRDefault="00F76E02" w:rsidP="00AE1780">
      <w:pPr>
        <w:tabs>
          <w:tab w:val="left" w:pos="6096"/>
        </w:tabs>
        <w:spacing w:after="0" w:line="360" w:lineRule="auto"/>
        <w:jc w:val="center"/>
        <w:rPr>
          <w:rFonts w:ascii="Times New Roman" w:hAnsi="Times New Roman"/>
          <w:sz w:val="24"/>
          <w:szCs w:val="24"/>
        </w:rPr>
      </w:pPr>
      <w:r w:rsidRPr="00AE1780">
        <w:rPr>
          <w:rFonts w:ascii="Times New Roman" w:hAnsi="Times New Roman"/>
          <w:sz w:val="24"/>
          <w:szCs w:val="24"/>
          <w:shd w:val="clear" w:color="auto" w:fill="FEFEFE"/>
        </w:rPr>
        <w:t>Ocorrer a transmissão”</w:t>
      </w:r>
    </w:p>
    <w:p w14:paraId="4266153D" w14:textId="77777777" w:rsidR="00F76E02" w:rsidRPr="00AE1780" w:rsidRDefault="00F76E02" w:rsidP="00AE1780">
      <w:pPr>
        <w:tabs>
          <w:tab w:val="left" w:pos="6096"/>
        </w:tabs>
        <w:spacing w:after="0" w:line="360" w:lineRule="auto"/>
        <w:jc w:val="both"/>
        <w:rPr>
          <w:rFonts w:ascii="Times New Roman" w:hAnsi="Times New Roman"/>
          <w:sz w:val="24"/>
          <w:szCs w:val="24"/>
          <w:shd w:val="clear" w:color="auto" w:fill="FEFEFE"/>
        </w:rPr>
      </w:pPr>
    </w:p>
    <w:p w14:paraId="6149988E" w14:textId="77777777" w:rsidR="00F76E02" w:rsidRPr="00AE1780" w:rsidRDefault="00F76E02" w:rsidP="00AE1780">
      <w:pPr>
        <w:tabs>
          <w:tab w:val="left" w:pos="6096"/>
        </w:tabs>
        <w:spacing w:after="0" w:line="360" w:lineRule="auto"/>
        <w:jc w:val="both"/>
        <w:rPr>
          <w:rFonts w:ascii="Times New Roman" w:hAnsi="Times New Roman"/>
          <w:sz w:val="24"/>
          <w:szCs w:val="24"/>
        </w:rPr>
      </w:pPr>
      <w:r w:rsidRPr="00AE1780">
        <w:rPr>
          <w:rFonts w:ascii="Times New Roman" w:hAnsi="Times New Roman"/>
          <w:sz w:val="24"/>
          <w:szCs w:val="24"/>
          <w:shd w:val="clear" w:color="auto" w:fill="FEFEFE"/>
        </w:rPr>
        <w:t>na sextilha sete:</w:t>
      </w:r>
    </w:p>
    <w:p w14:paraId="5F6E5FCB"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“Depois de contaminado</w:t>
      </w:r>
    </w:p>
    <w:p w14:paraId="285DD147"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A pessoa pode desenvolver a AIDS</w:t>
      </w:r>
    </w:p>
    <w:p w14:paraId="3232652A"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Síndrome da Imunodeficiência Humana</w:t>
      </w:r>
    </w:p>
    <w:p w14:paraId="525FC3F7"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E tende muito a padecer</w:t>
      </w:r>
    </w:p>
    <w:p w14:paraId="3EEDAE0D"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Devido à gravidade</w:t>
      </w:r>
    </w:p>
    <w:p w14:paraId="3F3B01F6" w14:textId="77777777" w:rsidR="00F76E02" w:rsidRPr="00AE1780" w:rsidRDefault="00F76E02" w:rsidP="00AE1780">
      <w:pPr>
        <w:tabs>
          <w:tab w:val="left" w:pos="6096"/>
        </w:tabs>
        <w:spacing w:after="0" w:line="360" w:lineRule="auto"/>
        <w:jc w:val="center"/>
        <w:rPr>
          <w:rFonts w:ascii="Times New Roman" w:hAnsi="Times New Roman"/>
          <w:sz w:val="24"/>
          <w:szCs w:val="24"/>
        </w:rPr>
      </w:pPr>
      <w:r w:rsidRPr="00AE1780">
        <w:rPr>
          <w:rFonts w:ascii="Times New Roman" w:hAnsi="Times New Roman"/>
          <w:sz w:val="24"/>
          <w:szCs w:val="24"/>
          <w:shd w:val="clear" w:color="auto" w:fill="FEFEFE"/>
        </w:rPr>
        <w:t>Que estar a lhe acometer”</w:t>
      </w:r>
    </w:p>
    <w:p w14:paraId="55C72105" w14:textId="77777777" w:rsidR="00F76E02" w:rsidRPr="00AE1780" w:rsidRDefault="00F76E02" w:rsidP="00AE1780">
      <w:pPr>
        <w:tabs>
          <w:tab w:val="left" w:pos="6096"/>
        </w:tabs>
        <w:spacing w:after="0" w:line="360" w:lineRule="auto"/>
        <w:jc w:val="both"/>
        <w:rPr>
          <w:rFonts w:ascii="Times New Roman" w:hAnsi="Times New Roman"/>
          <w:sz w:val="24"/>
          <w:szCs w:val="24"/>
          <w:shd w:val="clear" w:color="auto" w:fill="FEFEFE"/>
        </w:rPr>
      </w:pPr>
    </w:p>
    <w:p w14:paraId="534A90CF" w14:textId="77777777" w:rsidR="00F76E02" w:rsidRPr="00AE1780" w:rsidRDefault="00F76E02" w:rsidP="00AE1780">
      <w:pPr>
        <w:tabs>
          <w:tab w:val="left" w:pos="6096"/>
        </w:tabs>
        <w:spacing w:after="0" w:line="360" w:lineRule="auto"/>
        <w:jc w:val="both"/>
        <w:rPr>
          <w:rFonts w:ascii="Times New Roman" w:hAnsi="Times New Roman"/>
          <w:sz w:val="24"/>
          <w:szCs w:val="24"/>
        </w:rPr>
      </w:pPr>
      <w:r w:rsidRPr="00AE1780">
        <w:rPr>
          <w:rFonts w:ascii="Times New Roman" w:hAnsi="Times New Roman"/>
          <w:sz w:val="24"/>
          <w:szCs w:val="24"/>
          <w:shd w:val="clear" w:color="auto" w:fill="FEFEFE"/>
        </w:rPr>
        <w:t xml:space="preserve">e na estrofe dez: </w:t>
      </w:r>
    </w:p>
    <w:p w14:paraId="6EA246CA"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“A pessoa fica frágil</w:t>
      </w:r>
    </w:p>
    <w:p w14:paraId="62829B4E"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E muito debilitada</w:t>
      </w:r>
    </w:p>
    <w:p w14:paraId="478CFD24"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Sendo possível assim</w:t>
      </w:r>
    </w:p>
    <w:p w14:paraId="06D826F2"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Também ficar desesperada</w:t>
      </w:r>
    </w:p>
    <w:p w14:paraId="2D5AD5BA"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Abrindo uma portinha</w:t>
      </w:r>
    </w:p>
    <w:p w14:paraId="10C602CF"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Para as doenças oportunistas</w:t>
      </w:r>
    </w:p>
    <w:p w14:paraId="1766888F" w14:textId="77777777" w:rsidR="00F76E02" w:rsidRPr="00AE1780" w:rsidRDefault="00F76E02" w:rsidP="00AE1780">
      <w:pPr>
        <w:tabs>
          <w:tab w:val="left" w:pos="6096"/>
        </w:tabs>
        <w:spacing w:after="0" w:line="360" w:lineRule="auto"/>
        <w:jc w:val="center"/>
        <w:rPr>
          <w:rFonts w:ascii="Times New Roman" w:hAnsi="Times New Roman"/>
          <w:sz w:val="24"/>
          <w:szCs w:val="24"/>
          <w:shd w:val="clear" w:color="auto" w:fill="FEFEFE"/>
        </w:rPr>
      </w:pPr>
      <w:r w:rsidRPr="00AE1780">
        <w:rPr>
          <w:rFonts w:ascii="Times New Roman" w:hAnsi="Times New Roman"/>
          <w:sz w:val="24"/>
          <w:szCs w:val="24"/>
          <w:shd w:val="clear" w:color="auto" w:fill="FEFEFE"/>
        </w:rPr>
        <w:t>Acharem uma morada”</w:t>
      </w:r>
    </w:p>
    <w:p w14:paraId="539182C1" w14:textId="77777777" w:rsidR="00F76E02" w:rsidRPr="00AE1780" w:rsidRDefault="00F76E02" w:rsidP="00AE1780">
      <w:pPr>
        <w:tabs>
          <w:tab w:val="left" w:pos="6096"/>
        </w:tabs>
        <w:spacing w:after="0" w:line="360" w:lineRule="auto"/>
        <w:jc w:val="both"/>
        <w:rPr>
          <w:rFonts w:ascii="Times New Roman" w:hAnsi="Times New Roman"/>
          <w:sz w:val="24"/>
          <w:szCs w:val="24"/>
        </w:rPr>
      </w:pPr>
    </w:p>
    <w:p w14:paraId="105217C8" w14:textId="77777777" w:rsidR="00D94907" w:rsidRPr="00AE1780" w:rsidRDefault="00F76E02" w:rsidP="00AE1780">
      <w:pPr>
        <w:tabs>
          <w:tab w:val="left" w:pos="6096"/>
        </w:tabs>
        <w:spacing w:after="0" w:line="360" w:lineRule="auto"/>
        <w:ind w:firstLine="851"/>
        <w:jc w:val="both"/>
        <w:rPr>
          <w:rFonts w:ascii="Times New Roman" w:hAnsi="Times New Roman"/>
          <w:sz w:val="24"/>
          <w:szCs w:val="24"/>
        </w:rPr>
      </w:pPr>
      <w:r w:rsidRPr="00AE1780">
        <w:rPr>
          <w:rFonts w:ascii="Times New Roman" w:hAnsi="Times New Roman"/>
          <w:sz w:val="24"/>
          <w:szCs w:val="24"/>
          <w:shd w:val="clear" w:color="auto" w:fill="FEFEFE"/>
        </w:rPr>
        <w:t>Sobre essa categoria, foram encontradas no texto quatro estrofes que retratam a ação do vírus no corpo humano. Canini e colaboradores</w:t>
      </w:r>
      <w:r w:rsidR="00DD6C67">
        <w:rPr>
          <w:rFonts w:ascii="Times New Roman" w:hAnsi="Times New Roman"/>
          <w:sz w:val="24"/>
          <w:szCs w:val="24"/>
          <w:shd w:val="clear" w:color="auto" w:fill="FEFEFE"/>
        </w:rPr>
        <w:t xml:space="preserve"> </w:t>
      </w:r>
      <w:r w:rsidR="00DD6C67">
        <w:rPr>
          <w:rFonts w:ascii="Times New Roman" w:hAnsi="Times New Roman"/>
          <w:sz w:val="24"/>
          <w:szCs w:val="24"/>
          <w:shd w:val="clear" w:color="auto" w:fill="FEFEFE"/>
          <w:vertAlign w:val="superscript"/>
        </w:rPr>
        <w:t>[</w:t>
      </w:r>
      <w:r w:rsidR="00B725CC" w:rsidRPr="00AE1780">
        <w:rPr>
          <w:rFonts w:ascii="Times New Roman" w:hAnsi="Times New Roman"/>
          <w:sz w:val="24"/>
          <w:szCs w:val="24"/>
          <w:shd w:val="clear" w:color="auto" w:fill="FEFEFE"/>
          <w:vertAlign w:val="superscript"/>
        </w:rPr>
        <w:t>1</w:t>
      </w:r>
      <w:r w:rsidR="00FF0667" w:rsidRPr="00AE1780">
        <w:rPr>
          <w:rFonts w:ascii="Times New Roman" w:hAnsi="Times New Roman"/>
          <w:sz w:val="24"/>
          <w:szCs w:val="24"/>
          <w:shd w:val="clear" w:color="auto" w:fill="FEFEFE"/>
          <w:vertAlign w:val="superscript"/>
        </w:rPr>
        <w:t>9</w:t>
      </w:r>
      <w:r w:rsidR="00DD6C67">
        <w:rPr>
          <w:rFonts w:ascii="Times New Roman" w:hAnsi="Times New Roman"/>
          <w:sz w:val="24"/>
          <w:szCs w:val="24"/>
          <w:shd w:val="clear" w:color="auto" w:fill="FEFEFE"/>
          <w:vertAlign w:val="superscript"/>
        </w:rPr>
        <w:t>]</w:t>
      </w:r>
      <w:r w:rsidRPr="00AE1780">
        <w:rPr>
          <w:rFonts w:ascii="Times New Roman" w:hAnsi="Times New Roman"/>
          <w:sz w:val="24"/>
          <w:szCs w:val="24"/>
          <w:shd w:val="clear" w:color="auto" w:fill="FEFEFE"/>
        </w:rPr>
        <w:t xml:space="preserve"> relatam que o HIV é um retrovírus que causa no organismo uma disfunção imunológica crônica e progressiva</w:t>
      </w:r>
      <w:r w:rsidR="00D94907" w:rsidRPr="00AE1780">
        <w:rPr>
          <w:rFonts w:ascii="Times New Roman" w:hAnsi="Times New Roman"/>
          <w:sz w:val="24"/>
          <w:szCs w:val="24"/>
          <w:shd w:val="clear" w:color="auto" w:fill="FEFEFE"/>
        </w:rPr>
        <w:t xml:space="preserve"> em virtude da di</w:t>
      </w:r>
      <w:r w:rsidRPr="00AE1780">
        <w:rPr>
          <w:rFonts w:ascii="Times New Roman" w:hAnsi="Times New Roman"/>
          <w:sz w:val="24"/>
          <w:szCs w:val="24"/>
          <w:shd w:val="clear" w:color="auto" w:fill="FEFEFE"/>
        </w:rPr>
        <w:t>minuição dos linfócitos. Associando a informação da literatura com a relatada no cordel, na sextilha dois, são verificadas total coerência entre elas.</w:t>
      </w:r>
    </w:p>
    <w:p w14:paraId="38671C30" w14:textId="77777777" w:rsidR="00D94907" w:rsidRPr="00AE1780" w:rsidRDefault="00F76E02" w:rsidP="00AE1780">
      <w:pPr>
        <w:tabs>
          <w:tab w:val="left" w:pos="6096"/>
        </w:tabs>
        <w:spacing w:after="0" w:line="360" w:lineRule="auto"/>
        <w:ind w:firstLine="851"/>
        <w:jc w:val="both"/>
        <w:rPr>
          <w:rFonts w:ascii="Times New Roman" w:hAnsi="Times New Roman"/>
          <w:sz w:val="24"/>
          <w:szCs w:val="24"/>
        </w:rPr>
      </w:pPr>
      <w:r w:rsidRPr="00AE1780">
        <w:rPr>
          <w:rFonts w:ascii="Times New Roman" w:hAnsi="Times New Roman"/>
          <w:sz w:val="24"/>
          <w:szCs w:val="24"/>
          <w:shd w:val="clear" w:color="auto" w:fill="FEFEFE"/>
        </w:rPr>
        <w:t>Além disso, a sextilha quatro</w:t>
      </w:r>
      <w:r w:rsidR="00D94907" w:rsidRPr="00AE1780">
        <w:rPr>
          <w:rFonts w:ascii="Times New Roman" w:hAnsi="Times New Roman"/>
          <w:sz w:val="24"/>
          <w:szCs w:val="24"/>
          <w:shd w:val="clear" w:color="auto" w:fill="FEFEFE"/>
        </w:rPr>
        <w:t xml:space="preserve"> encontra-se em </w:t>
      </w:r>
      <w:r w:rsidRPr="00AE1780">
        <w:rPr>
          <w:rFonts w:ascii="Times New Roman" w:hAnsi="Times New Roman"/>
          <w:sz w:val="24"/>
          <w:szCs w:val="24"/>
          <w:shd w:val="clear" w:color="auto" w:fill="FEFEFE"/>
        </w:rPr>
        <w:t>acordo com a literatura, já que Fiebig e colaboradores</w:t>
      </w:r>
      <w:r w:rsidR="00DD6C67">
        <w:rPr>
          <w:rFonts w:ascii="Times New Roman" w:hAnsi="Times New Roman"/>
          <w:sz w:val="24"/>
          <w:szCs w:val="24"/>
          <w:shd w:val="clear" w:color="auto" w:fill="FEFEFE"/>
        </w:rPr>
        <w:t xml:space="preserve"> </w:t>
      </w:r>
      <w:r w:rsidR="00DD6C67">
        <w:rPr>
          <w:rFonts w:ascii="Times New Roman" w:hAnsi="Times New Roman"/>
          <w:sz w:val="24"/>
          <w:szCs w:val="24"/>
          <w:shd w:val="clear" w:color="auto" w:fill="FEFEFE"/>
          <w:vertAlign w:val="superscript"/>
        </w:rPr>
        <w:t>[</w:t>
      </w:r>
      <w:r w:rsidR="006556C5" w:rsidRPr="00AE1780">
        <w:rPr>
          <w:rFonts w:ascii="Times New Roman" w:hAnsi="Times New Roman"/>
          <w:sz w:val="24"/>
          <w:szCs w:val="24"/>
          <w:shd w:val="clear" w:color="auto" w:fill="FEFEFE"/>
          <w:vertAlign w:val="superscript"/>
        </w:rPr>
        <w:t>20</w:t>
      </w:r>
      <w:r w:rsidR="00DD6C67">
        <w:rPr>
          <w:rFonts w:ascii="Times New Roman" w:hAnsi="Times New Roman"/>
          <w:sz w:val="24"/>
          <w:szCs w:val="24"/>
          <w:shd w:val="clear" w:color="auto" w:fill="FEFEFE"/>
          <w:vertAlign w:val="superscript"/>
        </w:rPr>
        <w:t>]</w:t>
      </w:r>
      <w:r w:rsidR="003B4FE2" w:rsidRPr="00AE1780">
        <w:rPr>
          <w:rFonts w:ascii="Times New Roman" w:hAnsi="Times New Roman"/>
          <w:sz w:val="24"/>
          <w:szCs w:val="24"/>
          <w:shd w:val="clear" w:color="auto" w:fill="FEFEFE"/>
          <w:vertAlign w:val="superscript"/>
        </w:rPr>
        <w:t xml:space="preserve"> </w:t>
      </w:r>
      <w:r w:rsidRPr="00AE1780">
        <w:rPr>
          <w:rFonts w:ascii="Times New Roman" w:hAnsi="Times New Roman"/>
          <w:sz w:val="24"/>
          <w:szCs w:val="24"/>
          <w:shd w:val="clear" w:color="auto" w:fill="FEFEFE"/>
        </w:rPr>
        <w:t xml:space="preserve">relatam sobre a </w:t>
      </w:r>
      <w:r w:rsidR="00B725CC" w:rsidRPr="00AE1780">
        <w:rPr>
          <w:rFonts w:ascii="Times New Roman" w:hAnsi="Times New Roman"/>
          <w:sz w:val="24"/>
          <w:szCs w:val="24"/>
          <w:shd w:val="clear" w:color="auto" w:fill="FEFEFE"/>
        </w:rPr>
        <w:t>soro conversão</w:t>
      </w:r>
      <w:r w:rsidRPr="00AE1780">
        <w:rPr>
          <w:rFonts w:ascii="Times New Roman" w:hAnsi="Times New Roman"/>
          <w:sz w:val="24"/>
          <w:szCs w:val="24"/>
          <w:shd w:val="clear" w:color="auto" w:fill="FEFEFE"/>
        </w:rPr>
        <w:t>, que é a fase do aparecimento dos anticorpos do vírus HIV. Embora a sextilha quatro apresente esse fa</w:t>
      </w:r>
      <w:r w:rsidR="003B4FE2" w:rsidRPr="00AE1780">
        <w:rPr>
          <w:rFonts w:ascii="Times New Roman" w:hAnsi="Times New Roman"/>
          <w:sz w:val="24"/>
          <w:szCs w:val="24"/>
          <w:shd w:val="clear" w:color="auto" w:fill="FEFEFE"/>
        </w:rPr>
        <w:t xml:space="preserve">to, não é encontrado no cordel </w:t>
      </w:r>
      <w:r w:rsidRPr="00AE1780">
        <w:rPr>
          <w:rFonts w:ascii="Times New Roman" w:hAnsi="Times New Roman"/>
          <w:sz w:val="24"/>
          <w:szCs w:val="24"/>
          <w:shd w:val="clear" w:color="auto" w:fill="FEFEFE"/>
        </w:rPr>
        <w:t xml:space="preserve">uma explicação coerente do que seja a </w:t>
      </w:r>
      <w:r w:rsidR="00B725CC" w:rsidRPr="00AE1780">
        <w:rPr>
          <w:rFonts w:ascii="Times New Roman" w:hAnsi="Times New Roman"/>
          <w:sz w:val="24"/>
          <w:szCs w:val="24"/>
          <w:shd w:val="clear" w:color="auto" w:fill="FEFEFE"/>
        </w:rPr>
        <w:t>soro conversão</w:t>
      </w:r>
      <w:r w:rsidRPr="00AE1780">
        <w:rPr>
          <w:rFonts w:ascii="Times New Roman" w:hAnsi="Times New Roman"/>
          <w:sz w:val="24"/>
          <w:szCs w:val="24"/>
          <w:shd w:val="clear" w:color="auto" w:fill="FEFEFE"/>
        </w:rPr>
        <w:t>.</w:t>
      </w:r>
      <w:r w:rsidR="00D94907" w:rsidRPr="00AE1780">
        <w:rPr>
          <w:rFonts w:ascii="Times New Roman" w:hAnsi="Times New Roman"/>
          <w:sz w:val="24"/>
          <w:szCs w:val="24"/>
          <w:shd w:val="clear" w:color="auto" w:fill="FEFEFE"/>
        </w:rPr>
        <w:t xml:space="preserve"> Todavia é necessário </w:t>
      </w:r>
      <w:r w:rsidR="003A12CD" w:rsidRPr="00AE1780">
        <w:rPr>
          <w:rFonts w:ascii="Times New Roman" w:hAnsi="Times New Roman"/>
          <w:sz w:val="24"/>
          <w:szCs w:val="24"/>
          <w:shd w:val="clear" w:color="auto" w:fill="FEFEFE"/>
        </w:rPr>
        <w:t>discernimento</w:t>
      </w:r>
      <w:r w:rsidR="00D94907" w:rsidRPr="00AE1780">
        <w:rPr>
          <w:rFonts w:ascii="Times New Roman" w:hAnsi="Times New Roman"/>
          <w:sz w:val="24"/>
          <w:szCs w:val="24"/>
          <w:shd w:val="clear" w:color="auto" w:fill="FEFEFE"/>
        </w:rPr>
        <w:t xml:space="preserve"> para estabelecer se essa informação </w:t>
      </w:r>
      <w:r w:rsidR="003A12CD" w:rsidRPr="00AE1780">
        <w:rPr>
          <w:rFonts w:ascii="Times New Roman" w:hAnsi="Times New Roman"/>
          <w:sz w:val="24"/>
          <w:szCs w:val="24"/>
          <w:shd w:val="clear" w:color="auto" w:fill="FEFEFE"/>
        </w:rPr>
        <w:t>contribuirá</w:t>
      </w:r>
      <w:r w:rsidR="00D94907" w:rsidRPr="00AE1780">
        <w:rPr>
          <w:rFonts w:ascii="Times New Roman" w:hAnsi="Times New Roman"/>
          <w:sz w:val="24"/>
          <w:szCs w:val="24"/>
          <w:shd w:val="clear" w:color="auto" w:fill="FEFEFE"/>
        </w:rPr>
        <w:t xml:space="preserve"> com o processo de prevenção.</w:t>
      </w:r>
    </w:p>
    <w:p w14:paraId="66B130AE" w14:textId="77777777" w:rsidR="00F76E02" w:rsidRPr="00AE1780" w:rsidRDefault="00F76E02" w:rsidP="00AE1780">
      <w:pPr>
        <w:tabs>
          <w:tab w:val="left" w:pos="6096"/>
        </w:tabs>
        <w:spacing w:after="0" w:line="360" w:lineRule="auto"/>
        <w:ind w:firstLine="851"/>
        <w:jc w:val="both"/>
        <w:rPr>
          <w:rFonts w:ascii="Times New Roman" w:hAnsi="Times New Roman"/>
          <w:sz w:val="24"/>
          <w:szCs w:val="24"/>
          <w:shd w:val="clear" w:color="auto" w:fill="FEFEFE"/>
        </w:rPr>
      </w:pPr>
      <w:r w:rsidRPr="00AE1780">
        <w:rPr>
          <w:rFonts w:ascii="Times New Roman" w:hAnsi="Times New Roman"/>
          <w:sz w:val="24"/>
          <w:szCs w:val="24"/>
          <w:shd w:val="clear" w:color="auto" w:fill="FEFEFE"/>
        </w:rPr>
        <w:t>A sextilha sete retrata sobre a possibilidade do desenvolvimento da AIDS, que segundo Canini e colaboradores</w:t>
      </w:r>
      <w:r w:rsidR="00DD6C67">
        <w:rPr>
          <w:rFonts w:ascii="Times New Roman" w:hAnsi="Times New Roman"/>
          <w:sz w:val="24"/>
          <w:szCs w:val="24"/>
          <w:shd w:val="clear" w:color="auto" w:fill="FEFEFE"/>
        </w:rPr>
        <w:t xml:space="preserve"> </w:t>
      </w:r>
      <w:r w:rsidR="00DD6C67">
        <w:rPr>
          <w:rFonts w:ascii="Times New Roman" w:hAnsi="Times New Roman"/>
          <w:sz w:val="24"/>
          <w:szCs w:val="24"/>
          <w:shd w:val="clear" w:color="auto" w:fill="FEFEFE"/>
          <w:vertAlign w:val="superscript"/>
        </w:rPr>
        <w:t>[</w:t>
      </w:r>
      <w:r w:rsidR="006556C5" w:rsidRPr="00AE1780">
        <w:rPr>
          <w:rFonts w:ascii="Times New Roman" w:hAnsi="Times New Roman"/>
          <w:sz w:val="24"/>
          <w:szCs w:val="24"/>
          <w:shd w:val="clear" w:color="auto" w:fill="FEFEFE"/>
          <w:vertAlign w:val="superscript"/>
        </w:rPr>
        <w:t>19</w:t>
      </w:r>
      <w:r w:rsidR="00DD6C67">
        <w:rPr>
          <w:rFonts w:ascii="Times New Roman" w:hAnsi="Times New Roman"/>
          <w:sz w:val="24"/>
          <w:szCs w:val="24"/>
          <w:shd w:val="clear" w:color="auto" w:fill="FEFEFE"/>
          <w:vertAlign w:val="superscript"/>
        </w:rPr>
        <w:t>]</w:t>
      </w:r>
      <w:r w:rsidRPr="00AE1780">
        <w:rPr>
          <w:rFonts w:ascii="Times New Roman" w:hAnsi="Times New Roman"/>
          <w:sz w:val="24"/>
          <w:szCs w:val="24"/>
          <w:shd w:val="clear" w:color="auto" w:fill="FEFEFE"/>
        </w:rPr>
        <w:t xml:space="preserve"> pode durar alguns anos após o contágio com o vírus HIV. Dessa forma, em associação à literatura, o cordel demonstra ser coerente quanto </w:t>
      </w:r>
      <w:r w:rsidR="00DD6C67" w:rsidRPr="00AE1780">
        <w:rPr>
          <w:rFonts w:ascii="Times New Roman" w:hAnsi="Times New Roman"/>
          <w:sz w:val="24"/>
          <w:szCs w:val="24"/>
          <w:shd w:val="clear" w:color="auto" w:fill="FEFEFE"/>
        </w:rPr>
        <w:t>à</w:t>
      </w:r>
      <w:r w:rsidRPr="00AE1780">
        <w:rPr>
          <w:rFonts w:ascii="Times New Roman" w:hAnsi="Times New Roman"/>
          <w:sz w:val="24"/>
          <w:szCs w:val="24"/>
          <w:shd w:val="clear" w:color="auto" w:fill="FEFEFE"/>
        </w:rPr>
        <w:t xml:space="preserve"> informação acerca da manifestação da AIDS e seus problemas, descritos na estrofe dez. Dos artigos analisados por Pagliuca e colaboradores</w:t>
      </w:r>
      <w:r w:rsidR="00DD6C67">
        <w:rPr>
          <w:rFonts w:ascii="Times New Roman" w:hAnsi="Times New Roman"/>
          <w:sz w:val="24"/>
          <w:szCs w:val="24"/>
          <w:shd w:val="clear" w:color="auto" w:fill="FEFEFE"/>
        </w:rPr>
        <w:t xml:space="preserve"> </w:t>
      </w:r>
      <w:r w:rsidR="00DD6C67">
        <w:rPr>
          <w:rFonts w:ascii="Times New Roman" w:hAnsi="Times New Roman"/>
          <w:sz w:val="24"/>
          <w:szCs w:val="24"/>
          <w:shd w:val="clear" w:color="auto" w:fill="FEFEFE"/>
          <w:vertAlign w:val="superscript"/>
        </w:rPr>
        <w:t>[</w:t>
      </w:r>
      <w:r w:rsidR="006556C5" w:rsidRPr="00AE1780">
        <w:rPr>
          <w:rFonts w:ascii="Times New Roman" w:hAnsi="Times New Roman"/>
          <w:sz w:val="24"/>
          <w:szCs w:val="24"/>
          <w:shd w:val="clear" w:color="auto" w:fill="FEFEFE"/>
          <w:vertAlign w:val="superscript"/>
        </w:rPr>
        <w:t>5,6,7</w:t>
      </w:r>
      <w:r w:rsidR="00DD6C67">
        <w:rPr>
          <w:rFonts w:ascii="Times New Roman" w:hAnsi="Times New Roman"/>
          <w:sz w:val="24"/>
          <w:szCs w:val="24"/>
          <w:shd w:val="clear" w:color="auto" w:fill="FEFEFE"/>
          <w:vertAlign w:val="superscript"/>
        </w:rPr>
        <w:t>]</w:t>
      </w:r>
      <w:r w:rsidRPr="00AE1780">
        <w:rPr>
          <w:rFonts w:ascii="Times New Roman" w:hAnsi="Times New Roman"/>
          <w:sz w:val="24"/>
          <w:szCs w:val="24"/>
          <w:shd w:val="clear" w:color="auto" w:fill="FEFEFE"/>
        </w:rPr>
        <w:t>, apenas</w:t>
      </w:r>
      <w:r w:rsidR="003A12CD" w:rsidRPr="00AE1780">
        <w:rPr>
          <w:rFonts w:ascii="Times New Roman" w:hAnsi="Times New Roman"/>
          <w:sz w:val="24"/>
          <w:szCs w:val="24"/>
          <w:shd w:val="clear" w:color="auto" w:fill="FEFEFE"/>
        </w:rPr>
        <w:t xml:space="preserve"> um,</w:t>
      </w:r>
      <w:r w:rsidRPr="00AE1780">
        <w:rPr>
          <w:rFonts w:ascii="Times New Roman" w:hAnsi="Times New Roman"/>
          <w:sz w:val="24"/>
          <w:szCs w:val="24"/>
          <w:shd w:val="clear" w:color="auto" w:fill="FEFEFE"/>
        </w:rPr>
        <w:t xml:space="preserve"> o cordel escrito por Manoel Monteiro</w:t>
      </w:r>
      <w:r w:rsidR="00C25337" w:rsidRPr="00AE1780">
        <w:rPr>
          <w:rFonts w:ascii="Times New Roman" w:hAnsi="Times New Roman"/>
          <w:sz w:val="24"/>
          <w:szCs w:val="24"/>
          <w:shd w:val="clear" w:color="auto" w:fill="FEFEFE"/>
          <w:vertAlign w:val="superscript"/>
        </w:rPr>
        <w:t>1</w:t>
      </w:r>
      <w:r w:rsidR="006556C5" w:rsidRPr="00AE1780">
        <w:rPr>
          <w:rFonts w:ascii="Times New Roman" w:hAnsi="Times New Roman"/>
          <w:sz w:val="24"/>
          <w:szCs w:val="24"/>
          <w:shd w:val="clear" w:color="auto" w:fill="FEFEFE"/>
          <w:vertAlign w:val="superscript"/>
        </w:rPr>
        <w:t>7</w:t>
      </w:r>
      <w:r w:rsidR="00C25337" w:rsidRPr="00AE1780">
        <w:rPr>
          <w:rFonts w:ascii="Times New Roman" w:hAnsi="Times New Roman"/>
          <w:sz w:val="24"/>
          <w:szCs w:val="24"/>
          <w:shd w:val="clear" w:color="auto" w:fill="FEFEFE"/>
        </w:rPr>
        <w:t xml:space="preserve"> </w:t>
      </w:r>
      <w:r w:rsidRPr="00AE1780">
        <w:rPr>
          <w:rFonts w:ascii="Times New Roman" w:hAnsi="Times New Roman"/>
          <w:sz w:val="24"/>
          <w:szCs w:val="24"/>
          <w:shd w:val="clear" w:color="auto" w:fill="FEFEFE"/>
        </w:rPr>
        <w:t>faz uma distinção da AIDS, colocando-a como fase final da doença, facilitando a compreensão do leitor acerca da temática.</w:t>
      </w:r>
    </w:p>
    <w:p w14:paraId="36A57BD9" w14:textId="77777777" w:rsidR="00F76E02" w:rsidRPr="00AE1780" w:rsidRDefault="00F76E02" w:rsidP="00AE1780">
      <w:pPr>
        <w:tabs>
          <w:tab w:val="left" w:pos="6096"/>
        </w:tabs>
        <w:spacing w:after="0" w:line="360" w:lineRule="auto"/>
        <w:ind w:firstLine="851"/>
        <w:jc w:val="both"/>
        <w:rPr>
          <w:rFonts w:ascii="Times New Roman" w:hAnsi="Times New Roman"/>
          <w:sz w:val="24"/>
          <w:szCs w:val="24"/>
        </w:rPr>
      </w:pPr>
      <w:r w:rsidRPr="00AE1780">
        <w:rPr>
          <w:rFonts w:ascii="Times New Roman" w:hAnsi="Times New Roman"/>
          <w:sz w:val="24"/>
          <w:szCs w:val="24"/>
        </w:rPr>
        <w:t>Sobre a subcategoria</w:t>
      </w:r>
      <w:r w:rsidRPr="00AE1780">
        <w:rPr>
          <w:rFonts w:ascii="Times New Roman" w:hAnsi="Times New Roman"/>
          <w:i/>
          <w:sz w:val="24"/>
          <w:szCs w:val="24"/>
        </w:rPr>
        <w:t xml:space="preserve"> consequências</w:t>
      </w:r>
      <w:r w:rsidR="003A12CD" w:rsidRPr="00AE1780">
        <w:rPr>
          <w:rFonts w:ascii="Times New Roman" w:hAnsi="Times New Roman"/>
          <w:sz w:val="24"/>
          <w:szCs w:val="24"/>
        </w:rPr>
        <w:t>, o cordel apresenta esse quesito na est</w:t>
      </w:r>
      <w:r w:rsidRPr="00AE1780">
        <w:rPr>
          <w:rFonts w:ascii="Times New Roman" w:hAnsi="Times New Roman"/>
          <w:sz w:val="24"/>
          <w:szCs w:val="24"/>
        </w:rPr>
        <w:t>rofe 8:</w:t>
      </w:r>
    </w:p>
    <w:p w14:paraId="058CF83F" w14:textId="77777777" w:rsidR="00F76E02" w:rsidRPr="00AE1780" w:rsidRDefault="00F76E02" w:rsidP="00AE1780">
      <w:pPr>
        <w:tabs>
          <w:tab w:val="left" w:pos="6096"/>
        </w:tabs>
        <w:spacing w:after="0" w:line="360" w:lineRule="auto"/>
        <w:ind w:firstLine="851"/>
        <w:jc w:val="both"/>
        <w:rPr>
          <w:rFonts w:ascii="Times New Roman" w:eastAsiaTheme="minorEastAsia" w:hAnsi="Times New Roman"/>
          <w:sz w:val="24"/>
          <w:szCs w:val="24"/>
        </w:rPr>
      </w:pPr>
    </w:p>
    <w:p w14:paraId="0C1C3626"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“Sendo os sinais e sintomas</w:t>
      </w:r>
    </w:p>
    <w:p w14:paraId="3155F831"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Muito característicos</w:t>
      </w:r>
    </w:p>
    <w:p w14:paraId="4A1F45F8"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Diarreia intensa, perda de peso</w:t>
      </w:r>
    </w:p>
    <w:p w14:paraId="2CCC1097"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Sarcoma de Kaposi que é especifico</w:t>
      </w:r>
    </w:p>
    <w:p w14:paraId="2BA52E00"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A doenças oportunistas</w:t>
      </w:r>
    </w:p>
    <w:p w14:paraId="7AE271DD"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Que tornarão o caso verídico”</w:t>
      </w:r>
    </w:p>
    <w:p w14:paraId="5C373082" w14:textId="77777777" w:rsidR="00F76E02" w:rsidRPr="00AE1780" w:rsidRDefault="00F76E02" w:rsidP="00AE1780">
      <w:pPr>
        <w:tabs>
          <w:tab w:val="left" w:pos="6096"/>
        </w:tabs>
        <w:spacing w:after="0" w:line="360" w:lineRule="auto"/>
        <w:jc w:val="center"/>
        <w:rPr>
          <w:rFonts w:ascii="Times New Roman" w:hAnsi="Times New Roman"/>
          <w:sz w:val="24"/>
          <w:szCs w:val="24"/>
        </w:rPr>
      </w:pPr>
    </w:p>
    <w:p w14:paraId="4C4CC391" w14:textId="77777777" w:rsidR="00F76E02" w:rsidRPr="00AE1780" w:rsidRDefault="00F76E02" w:rsidP="00AE1780">
      <w:pPr>
        <w:tabs>
          <w:tab w:val="left" w:pos="6096"/>
        </w:tabs>
        <w:spacing w:after="0" w:line="360" w:lineRule="auto"/>
        <w:jc w:val="both"/>
        <w:rPr>
          <w:rFonts w:ascii="Times New Roman" w:hAnsi="Times New Roman"/>
          <w:sz w:val="24"/>
          <w:szCs w:val="24"/>
        </w:rPr>
      </w:pPr>
      <w:r w:rsidRPr="00AE1780">
        <w:rPr>
          <w:rFonts w:ascii="Times New Roman" w:hAnsi="Times New Roman"/>
          <w:sz w:val="24"/>
          <w:szCs w:val="24"/>
        </w:rPr>
        <w:t>na estrofe 10</w:t>
      </w:r>
    </w:p>
    <w:p w14:paraId="37F7716F" w14:textId="77777777" w:rsidR="00F76E02" w:rsidRPr="00AE1780" w:rsidRDefault="00F76E02" w:rsidP="00AE1780">
      <w:pPr>
        <w:spacing w:after="0" w:line="360" w:lineRule="auto"/>
        <w:jc w:val="center"/>
        <w:rPr>
          <w:rFonts w:ascii="Times New Roman" w:eastAsiaTheme="minorEastAsia" w:hAnsi="Times New Roman"/>
          <w:sz w:val="24"/>
          <w:szCs w:val="24"/>
        </w:rPr>
      </w:pPr>
      <w:r w:rsidRPr="00AE1780">
        <w:rPr>
          <w:rFonts w:ascii="Times New Roman" w:hAnsi="Times New Roman"/>
          <w:sz w:val="24"/>
          <w:szCs w:val="24"/>
        </w:rPr>
        <w:t>“A pessoa fica frágil</w:t>
      </w:r>
    </w:p>
    <w:p w14:paraId="2AC78E69"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E muito debilitada</w:t>
      </w:r>
    </w:p>
    <w:p w14:paraId="44AF18E0"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Sendo possível assim</w:t>
      </w:r>
    </w:p>
    <w:p w14:paraId="0C5A3533"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Também ficar desesperada</w:t>
      </w:r>
    </w:p>
    <w:p w14:paraId="7BB7A79C"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Abrindo uma portinha</w:t>
      </w:r>
    </w:p>
    <w:p w14:paraId="4FA613D1"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Para as doenças oportunistas</w:t>
      </w:r>
    </w:p>
    <w:p w14:paraId="3153146A"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lastRenderedPageBreak/>
        <w:t>Acharem uma morada”</w:t>
      </w:r>
    </w:p>
    <w:p w14:paraId="5B42F807" w14:textId="77777777" w:rsidR="00F76E02" w:rsidRPr="00AE1780" w:rsidRDefault="00F76E02" w:rsidP="00AE1780">
      <w:pPr>
        <w:spacing w:after="0" w:line="360" w:lineRule="auto"/>
        <w:jc w:val="both"/>
        <w:rPr>
          <w:rFonts w:ascii="Times New Roman" w:hAnsi="Times New Roman"/>
          <w:sz w:val="24"/>
          <w:szCs w:val="24"/>
        </w:rPr>
      </w:pPr>
    </w:p>
    <w:p w14:paraId="3332165C" w14:textId="77777777" w:rsidR="00F76E02" w:rsidRPr="00AE1780" w:rsidRDefault="003A12CD" w:rsidP="00AE1780">
      <w:pPr>
        <w:spacing w:after="0" w:line="360" w:lineRule="auto"/>
        <w:jc w:val="both"/>
        <w:rPr>
          <w:rFonts w:ascii="Times New Roman" w:hAnsi="Times New Roman"/>
          <w:sz w:val="24"/>
          <w:szCs w:val="24"/>
        </w:rPr>
      </w:pPr>
      <w:r w:rsidRPr="00AE1780">
        <w:rPr>
          <w:rFonts w:ascii="Times New Roman" w:hAnsi="Times New Roman"/>
          <w:sz w:val="24"/>
          <w:szCs w:val="24"/>
        </w:rPr>
        <w:t>e na est</w:t>
      </w:r>
      <w:r w:rsidR="00F76E02" w:rsidRPr="00AE1780">
        <w:rPr>
          <w:rFonts w:ascii="Times New Roman" w:hAnsi="Times New Roman"/>
          <w:sz w:val="24"/>
          <w:szCs w:val="24"/>
        </w:rPr>
        <w:t>rofe 13</w:t>
      </w:r>
    </w:p>
    <w:p w14:paraId="23909DE4" w14:textId="77777777" w:rsidR="00F76E02" w:rsidRPr="00AE1780" w:rsidRDefault="00F76E02" w:rsidP="00AE1780">
      <w:pPr>
        <w:spacing w:after="0" w:line="360" w:lineRule="auto"/>
        <w:jc w:val="both"/>
        <w:rPr>
          <w:rFonts w:ascii="Times New Roman" w:hAnsi="Times New Roman"/>
          <w:sz w:val="24"/>
          <w:szCs w:val="24"/>
        </w:rPr>
      </w:pPr>
    </w:p>
    <w:p w14:paraId="7E05FED4"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“Podemos então dividir</w:t>
      </w:r>
    </w:p>
    <w:p w14:paraId="470E0466"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De forma sintetizada</w:t>
      </w:r>
    </w:p>
    <w:p w14:paraId="7FCBA0C8"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Em três momentos distintos</w:t>
      </w:r>
    </w:p>
    <w:p w14:paraId="41E40FCB"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Dessa doença tão malvada</w:t>
      </w:r>
    </w:p>
    <w:p w14:paraId="653EB164"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Infecção aguda após a infecção</w:t>
      </w:r>
    </w:p>
    <w:p w14:paraId="31283095"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Fase assintomática ou de latência</w:t>
      </w:r>
    </w:p>
    <w:p w14:paraId="6DDC8324"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E quando a AIDS é instalada”</w:t>
      </w:r>
    </w:p>
    <w:p w14:paraId="3F9FF311" w14:textId="77777777" w:rsidR="00F76E02" w:rsidRPr="00AE1780" w:rsidRDefault="00F76E02" w:rsidP="00AE1780">
      <w:pPr>
        <w:spacing w:after="0" w:line="360" w:lineRule="auto"/>
        <w:jc w:val="both"/>
        <w:rPr>
          <w:rFonts w:ascii="Times New Roman" w:hAnsi="Times New Roman"/>
          <w:sz w:val="24"/>
          <w:szCs w:val="24"/>
        </w:rPr>
      </w:pPr>
    </w:p>
    <w:p w14:paraId="763C97BB" w14:textId="77777777" w:rsidR="00F76E02" w:rsidRPr="00AE1780" w:rsidRDefault="00F76E02" w:rsidP="00AE1780">
      <w:pPr>
        <w:tabs>
          <w:tab w:val="left" w:pos="6096"/>
        </w:tabs>
        <w:spacing w:after="0" w:line="360" w:lineRule="auto"/>
        <w:ind w:firstLine="851"/>
        <w:jc w:val="both"/>
        <w:rPr>
          <w:rFonts w:ascii="Times New Roman" w:hAnsi="Times New Roman"/>
          <w:sz w:val="24"/>
          <w:szCs w:val="24"/>
          <w:shd w:val="clear" w:color="auto" w:fill="FEFEFE"/>
        </w:rPr>
      </w:pPr>
      <w:r w:rsidRPr="00AE1780">
        <w:rPr>
          <w:rFonts w:ascii="Times New Roman" w:hAnsi="Times New Roman"/>
          <w:sz w:val="24"/>
          <w:szCs w:val="24"/>
          <w:shd w:val="clear" w:color="auto" w:fill="FEFEFE"/>
        </w:rPr>
        <w:t>Na subcategoria consequência, encontramos no cordel indicativos dos processos em que o paciente pode sofrer devido a infecção. Sobre essa questão, Lazarotto e colaboradore</w:t>
      </w:r>
      <w:r w:rsidR="009C7C0F" w:rsidRPr="00AE1780">
        <w:rPr>
          <w:rFonts w:ascii="Times New Roman" w:hAnsi="Times New Roman"/>
          <w:sz w:val="24"/>
          <w:szCs w:val="24"/>
          <w:shd w:val="clear" w:color="auto" w:fill="FEFEFE"/>
        </w:rPr>
        <w:t>s</w:t>
      </w:r>
      <w:r w:rsidR="00DD6C67">
        <w:rPr>
          <w:rFonts w:ascii="Times New Roman" w:hAnsi="Times New Roman"/>
          <w:sz w:val="24"/>
          <w:szCs w:val="24"/>
          <w:shd w:val="clear" w:color="auto" w:fill="FEFEFE"/>
        </w:rPr>
        <w:t xml:space="preserve"> </w:t>
      </w:r>
      <w:r w:rsidR="00DD6C67">
        <w:rPr>
          <w:rFonts w:ascii="Times New Roman" w:hAnsi="Times New Roman"/>
          <w:sz w:val="24"/>
          <w:szCs w:val="24"/>
          <w:shd w:val="clear" w:color="auto" w:fill="FEFEFE"/>
          <w:vertAlign w:val="superscript"/>
        </w:rPr>
        <w:t>[</w:t>
      </w:r>
      <w:r w:rsidR="006556C5" w:rsidRPr="00AE1780">
        <w:rPr>
          <w:rFonts w:ascii="Times New Roman" w:hAnsi="Times New Roman"/>
          <w:sz w:val="24"/>
          <w:szCs w:val="24"/>
          <w:shd w:val="clear" w:color="auto" w:fill="FEFEFE"/>
          <w:vertAlign w:val="superscript"/>
        </w:rPr>
        <w:t>21</w:t>
      </w:r>
      <w:r w:rsidR="00DD6C67">
        <w:rPr>
          <w:rFonts w:ascii="Times New Roman" w:hAnsi="Times New Roman"/>
          <w:sz w:val="24"/>
          <w:szCs w:val="24"/>
          <w:shd w:val="clear" w:color="auto" w:fill="FEFEFE"/>
          <w:vertAlign w:val="superscript"/>
        </w:rPr>
        <w:t>]</w:t>
      </w:r>
      <w:r w:rsidRPr="00AE1780">
        <w:rPr>
          <w:rFonts w:ascii="Times New Roman" w:hAnsi="Times New Roman"/>
          <w:sz w:val="24"/>
          <w:szCs w:val="24"/>
          <w:shd w:val="clear" w:color="auto" w:fill="FEFEFE"/>
        </w:rPr>
        <w:t xml:space="preserve"> afirma</w:t>
      </w:r>
      <w:r w:rsidR="003A12CD" w:rsidRPr="00AE1780">
        <w:rPr>
          <w:rFonts w:ascii="Times New Roman" w:hAnsi="Times New Roman"/>
          <w:sz w:val="24"/>
          <w:szCs w:val="24"/>
          <w:shd w:val="clear" w:color="auto" w:fill="FEFEFE"/>
        </w:rPr>
        <w:t>m</w:t>
      </w:r>
      <w:r w:rsidRPr="00AE1780">
        <w:rPr>
          <w:rFonts w:ascii="Times New Roman" w:hAnsi="Times New Roman"/>
          <w:sz w:val="24"/>
          <w:szCs w:val="24"/>
          <w:shd w:val="clear" w:color="auto" w:fill="FEFEFE"/>
        </w:rPr>
        <w:t xml:space="preserve"> que a característica principal dessa doença é a supressão profunda da imunidade mediada por células T; tornando o indivíduo suscetível às infecções por agentes oportunistas, neoplasias secundárias e doenças neurológicas. Castanha e colabor</w:t>
      </w:r>
      <w:r w:rsidR="009C7C0F" w:rsidRPr="00AE1780">
        <w:rPr>
          <w:rFonts w:ascii="Times New Roman" w:hAnsi="Times New Roman"/>
          <w:sz w:val="24"/>
          <w:szCs w:val="24"/>
          <w:shd w:val="clear" w:color="auto" w:fill="FEFEFE"/>
        </w:rPr>
        <w:t>adores</w:t>
      </w:r>
      <w:r w:rsidR="00DD6C67">
        <w:rPr>
          <w:rFonts w:ascii="Times New Roman" w:hAnsi="Times New Roman"/>
          <w:sz w:val="24"/>
          <w:szCs w:val="24"/>
          <w:shd w:val="clear" w:color="auto" w:fill="FEFEFE"/>
        </w:rPr>
        <w:t xml:space="preserve"> </w:t>
      </w:r>
      <w:r w:rsidR="00DD6C67">
        <w:rPr>
          <w:rFonts w:ascii="Times New Roman" w:hAnsi="Times New Roman"/>
          <w:sz w:val="24"/>
          <w:szCs w:val="24"/>
          <w:shd w:val="clear" w:color="auto" w:fill="FEFEFE"/>
          <w:vertAlign w:val="superscript"/>
        </w:rPr>
        <w:t>[</w:t>
      </w:r>
      <w:r w:rsidR="006556C5" w:rsidRPr="00AE1780">
        <w:rPr>
          <w:rFonts w:ascii="Times New Roman" w:hAnsi="Times New Roman"/>
          <w:sz w:val="24"/>
          <w:szCs w:val="24"/>
          <w:shd w:val="clear" w:color="auto" w:fill="FEFEFE"/>
          <w:vertAlign w:val="superscript"/>
        </w:rPr>
        <w:t>22</w:t>
      </w:r>
      <w:r w:rsidR="00DD6C67">
        <w:rPr>
          <w:rFonts w:ascii="Times New Roman" w:hAnsi="Times New Roman"/>
          <w:sz w:val="24"/>
          <w:szCs w:val="24"/>
          <w:shd w:val="clear" w:color="auto" w:fill="FEFEFE"/>
          <w:vertAlign w:val="superscript"/>
        </w:rPr>
        <w:t>]</w:t>
      </w:r>
      <w:r w:rsidRPr="00AE1780">
        <w:rPr>
          <w:rFonts w:ascii="Times New Roman" w:hAnsi="Times New Roman"/>
          <w:sz w:val="24"/>
          <w:szCs w:val="24"/>
          <w:shd w:val="clear" w:color="auto" w:fill="FEFEFE"/>
        </w:rPr>
        <w:t xml:space="preserve"> corrobora</w:t>
      </w:r>
      <w:r w:rsidR="003A12CD" w:rsidRPr="00AE1780">
        <w:rPr>
          <w:rFonts w:ascii="Times New Roman" w:hAnsi="Times New Roman"/>
          <w:sz w:val="24"/>
          <w:szCs w:val="24"/>
          <w:shd w:val="clear" w:color="auto" w:fill="FEFEFE"/>
        </w:rPr>
        <w:t>m</w:t>
      </w:r>
      <w:r w:rsidRPr="00AE1780">
        <w:rPr>
          <w:rFonts w:ascii="Times New Roman" w:hAnsi="Times New Roman"/>
          <w:sz w:val="24"/>
          <w:szCs w:val="24"/>
          <w:shd w:val="clear" w:color="auto" w:fill="FEFEFE"/>
        </w:rPr>
        <w:t xml:space="preserve"> ao afirmar que soropositivos vivem com um número imprevisível de sintomas que geram internações, e também de problemas de ordem psicossociais em decorrência da evolução da doença; alguns desses problemas se desenvolvem devido </w:t>
      </w:r>
      <w:r w:rsidR="003A12CD" w:rsidRPr="00AE1780">
        <w:rPr>
          <w:rFonts w:ascii="Times New Roman" w:hAnsi="Times New Roman"/>
          <w:sz w:val="24"/>
          <w:szCs w:val="24"/>
          <w:shd w:val="clear" w:color="auto" w:fill="FEFEFE"/>
        </w:rPr>
        <w:t>a</w:t>
      </w:r>
      <w:r w:rsidRPr="00AE1780">
        <w:rPr>
          <w:rFonts w:ascii="Times New Roman" w:hAnsi="Times New Roman"/>
          <w:sz w:val="24"/>
          <w:szCs w:val="24"/>
          <w:shd w:val="clear" w:color="auto" w:fill="FEFEFE"/>
        </w:rPr>
        <w:t>os preconceitos, a perda do emprego e dificuldades econômicas, além do abandono familiar e social.</w:t>
      </w:r>
    </w:p>
    <w:p w14:paraId="0D95E8DB" w14:textId="77777777" w:rsidR="00F76E02" w:rsidRPr="00AE1780" w:rsidRDefault="009C7C0F" w:rsidP="00AE1780">
      <w:pPr>
        <w:tabs>
          <w:tab w:val="left" w:pos="6096"/>
        </w:tabs>
        <w:spacing w:after="0" w:line="360" w:lineRule="auto"/>
        <w:ind w:firstLine="851"/>
        <w:jc w:val="both"/>
        <w:rPr>
          <w:rFonts w:ascii="Times New Roman" w:hAnsi="Times New Roman"/>
          <w:sz w:val="24"/>
          <w:szCs w:val="24"/>
          <w:shd w:val="clear" w:color="auto" w:fill="FEFEFE"/>
        </w:rPr>
      </w:pPr>
      <w:r w:rsidRPr="00AE1780">
        <w:rPr>
          <w:rFonts w:ascii="Times New Roman" w:hAnsi="Times New Roman"/>
          <w:sz w:val="24"/>
          <w:szCs w:val="24"/>
          <w:shd w:val="clear" w:color="auto" w:fill="FEFEFE"/>
        </w:rPr>
        <w:t>Castanha</w:t>
      </w:r>
      <w:r w:rsidR="00DD6C67">
        <w:rPr>
          <w:rFonts w:ascii="Times New Roman" w:hAnsi="Times New Roman"/>
          <w:sz w:val="24"/>
          <w:szCs w:val="24"/>
          <w:shd w:val="clear" w:color="auto" w:fill="FEFEFE"/>
        </w:rPr>
        <w:t xml:space="preserve"> </w:t>
      </w:r>
      <w:r w:rsidR="00DD6C67">
        <w:rPr>
          <w:rFonts w:ascii="Times New Roman" w:hAnsi="Times New Roman"/>
          <w:sz w:val="24"/>
          <w:szCs w:val="24"/>
          <w:shd w:val="clear" w:color="auto" w:fill="FEFEFE"/>
          <w:vertAlign w:val="superscript"/>
        </w:rPr>
        <w:t>[</w:t>
      </w:r>
      <w:r w:rsidRPr="00AE1780">
        <w:rPr>
          <w:rFonts w:ascii="Times New Roman" w:hAnsi="Times New Roman"/>
          <w:sz w:val="24"/>
          <w:szCs w:val="24"/>
          <w:shd w:val="clear" w:color="auto" w:fill="FEFEFE"/>
          <w:vertAlign w:val="superscript"/>
        </w:rPr>
        <w:t>2</w:t>
      </w:r>
      <w:r w:rsidR="006556C5" w:rsidRPr="00AE1780">
        <w:rPr>
          <w:rFonts w:ascii="Times New Roman" w:hAnsi="Times New Roman"/>
          <w:sz w:val="24"/>
          <w:szCs w:val="24"/>
          <w:shd w:val="clear" w:color="auto" w:fill="FEFEFE"/>
          <w:vertAlign w:val="superscript"/>
        </w:rPr>
        <w:t>3</w:t>
      </w:r>
      <w:r w:rsidR="00DD6C67">
        <w:rPr>
          <w:rFonts w:ascii="Times New Roman" w:hAnsi="Times New Roman"/>
          <w:sz w:val="24"/>
          <w:szCs w:val="24"/>
          <w:shd w:val="clear" w:color="auto" w:fill="FEFEFE"/>
          <w:vertAlign w:val="superscript"/>
        </w:rPr>
        <w:t>]</w:t>
      </w:r>
      <w:r w:rsidR="00F76E02" w:rsidRPr="00AE1780">
        <w:rPr>
          <w:rFonts w:ascii="Times New Roman" w:hAnsi="Times New Roman"/>
          <w:sz w:val="24"/>
          <w:szCs w:val="24"/>
          <w:shd w:val="clear" w:color="auto" w:fill="FEFEFE"/>
        </w:rPr>
        <w:t xml:space="preserve"> enfatiza que para o desenvolvimento de </w:t>
      </w:r>
      <w:r w:rsidR="003A12CD" w:rsidRPr="00AE1780">
        <w:rPr>
          <w:rFonts w:ascii="Times New Roman" w:hAnsi="Times New Roman"/>
          <w:sz w:val="24"/>
          <w:szCs w:val="24"/>
          <w:shd w:val="clear" w:color="auto" w:fill="FEFEFE"/>
        </w:rPr>
        <w:t xml:space="preserve">qualidade de vida para os </w:t>
      </w:r>
      <w:r w:rsidRPr="00AE1780">
        <w:rPr>
          <w:rFonts w:ascii="Times New Roman" w:hAnsi="Times New Roman"/>
          <w:sz w:val="24"/>
          <w:szCs w:val="24"/>
          <w:shd w:val="clear" w:color="auto" w:fill="FEFEFE"/>
        </w:rPr>
        <w:t>soropositivos</w:t>
      </w:r>
      <w:r w:rsidR="003A12CD" w:rsidRPr="00AE1780">
        <w:rPr>
          <w:rFonts w:ascii="Times New Roman" w:hAnsi="Times New Roman"/>
          <w:sz w:val="24"/>
          <w:szCs w:val="24"/>
          <w:shd w:val="clear" w:color="auto" w:fill="FEFEFE"/>
        </w:rPr>
        <w:t xml:space="preserve">, não se </w:t>
      </w:r>
      <w:r w:rsidR="00F76E02" w:rsidRPr="00AE1780">
        <w:rPr>
          <w:rFonts w:ascii="Times New Roman" w:hAnsi="Times New Roman"/>
          <w:sz w:val="24"/>
          <w:szCs w:val="24"/>
          <w:shd w:val="clear" w:color="auto" w:fill="FEFEFE"/>
        </w:rPr>
        <w:t xml:space="preserve">vincula apenas a meios que proporcionem longevidade dos portadores, mas, o desenvolvimento de técnicas que </w:t>
      </w:r>
      <w:r w:rsidR="003A12CD" w:rsidRPr="00AE1780">
        <w:rPr>
          <w:rFonts w:ascii="Times New Roman" w:hAnsi="Times New Roman"/>
          <w:sz w:val="24"/>
          <w:szCs w:val="24"/>
          <w:shd w:val="clear" w:color="auto" w:fill="FEFEFE"/>
        </w:rPr>
        <w:t>possam contribuir</w:t>
      </w:r>
      <w:r w:rsidR="00F76E02" w:rsidRPr="00AE1780">
        <w:rPr>
          <w:rFonts w:ascii="Times New Roman" w:hAnsi="Times New Roman"/>
          <w:sz w:val="24"/>
          <w:szCs w:val="24"/>
          <w:shd w:val="clear" w:color="auto" w:fill="FEFEFE"/>
        </w:rPr>
        <w:t xml:space="preserve"> para o enfrentamento dos problemas encontrados, e a minimização dos agravantes e possíveis consequências. Nota-se que a sensibilização é um importante passo dado na construção dessa qualidade de vida, através do autoconhecimento. As estrofes citadas nessa categoria retratam as consequências na saúde do soropositivo de forma abrangente. Contudo, embora as consequências sociais não fossem objetivo do cordel, poderia ter sido destacado o papel da sociedade em geral, para com as pessoas que sofrem com HIV.</w:t>
      </w:r>
    </w:p>
    <w:p w14:paraId="4B12E037" w14:textId="77777777" w:rsidR="00F76E02" w:rsidRPr="00AE1780" w:rsidRDefault="00F76E02" w:rsidP="00AE1780">
      <w:pPr>
        <w:tabs>
          <w:tab w:val="left" w:pos="6096"/>
        </w:tabs>
        <w:spacing w:after="0" w:line="360" w:lineRule="auto"/>
        <w:ind w:firstLine="851"/>
        <w:jc w:val="both"/>
        <w:rPr>
          <w:rFonts w:ascii="Times New Roman" w:hAnsi="Times New Roman"/>
          <w:sz w:val="24"/>
          <w:szCs w:val="24"/>
          <w:shd w:val="clear" w:color="auto" w:fill="FEFEFE"/>
        </w:rPr>
      </w:pPr>
      <w:r w:rsidRPr="00AE1780">
        <w:rPr>
          <w:rFonts w:ascii="Times New Roman" w:hAnsi="Times New Roman"/>
          <w:sz w:val="24"/>
          <w:szCs w:val="24"/>
          <w:shd w:val="clear" w:color="auto" w:fill="FEFEFE"/>
        </w:rPr>
        <w:t>A subcategoria</w:t>
      </w:r>
      <w:r w:rsidRPr="00AE1780">
        <w:rPr>
          <w:rFonts w:ascii="Times New Roman" w:hAnsi="Times New Roman"/>
          <w:i/>
          <w:sz w:val="24"/>
          <w:szCs w:val="24"/>
          <w:shd w:val="clear" w:color="auto" w:fill="FEFEFE"/>
        </w:rPr>
        <w:t xml:space="preserve"> transmissão</w:t>
      </w:r>
      <w:r w:rsidR="00DD6C67">
        <w:rPr>
          <w:rFonts w:ascii="Times New Roman" w:hAnsi="Times New Roman"/>
          <w:sz w:val="24"/>
          <w:szCs w:val="24"/>
          <w:shd w:val="clear" w:color="auto" w:fill="FEFEFE"/>
        </w:rPr>
        <w:t xml:space="preserve">, </w:t>
      </w:r>
      <w:r w:rsidRPr="00AE1780">
        <w:rPr>
          <w:rFonts w:ascii="Times New Roman" w:hAnsi="Times New Roman"/>
          <w:sz w:val="24"/>
          <w:szCs w:val="24"/>
          <w:shd w:val="clear" w:color="auto" w:fill="FEFEFE"/>
        </w:rPr>
        <w:t>é de grande modo importante para a sensibilização quanto as formas de contagio e prevenção; são assim descritas no cordel na estrofe 3:</w:t>
      </w:r>
    </w:p>
    <w:p w14:paraId="2E3082D6" w14:textId="77777777" w:rsidR="00F76E02" w:rsidRPr="00AE1780" w:rsidRDefault="00F76E02" w:rsidP="00AE1780">
      <w:pPr>
        <w:tabs>
          <w:tab w:val="left" w:pos="6096"/>
        </w:tabs>
        <w:spacing w:after="0" w:line="360" w:lineRule="auto"/>
        <w:ind w:firstLine="851"/>
        <w:jc w:val="both"/>
        <w:rPr>
          <w:rFonts w:ascii="Times New Roman" w:hAnsi="Times New Roman"/>
          <w:sz w:val="24"/>
          <w:szCs w:val="24"/>
          <w:shd w:val="clear" w:color="auto" w:fill="FEFEFE"/>
        </w:rPr>
      </w:pPr>
    </w:p>
    <w:p w14:paraId="161811F4"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“Para que a pessoa</w:t>
      </w:r>
    </w:p>
    <w:p w14:paraId="347578AF"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lastRenderedPageBreak/>
        <w:t>Venha se contaminar</w:t>
      </w:r>
    </w:p>
    <w:p w14:paraId="19A3B083"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É preciso contato</w:t>
      </w:r>
    </w:p>
    <w:p w14:paraId="37B74A63"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Que possa o infectar</w:t>
      </w:r>
    </w:p>
    <w:p w14:paraId="0DAD85AB"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Seja por sangue ou secreção</w:t>
      </w:r>
    </w:p>
    <w:p w14:paraId="54EDB275"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Lamina ou agulha que venha machucar”</w:t>
      </w:r>
    </w:p>
    <w:p w14:paraId="3DE41B54" w14:textId="77777777" w:rsidR="00F76E02" w:rsidRPr="00AE1780" w:rsidRDefault="00F76E02" w:rsidP="00AE1780">
      <w:pPr>
        <w:tabs>
          <w:tab w:val="left" w:pos="6096"/>
        </w:tabs>
        <w:spacing w:after="0" w:line="360" w:lineRule="auto"/>
        <w:jc w:val="center"/>
        <w:rPr>
          <w:rFonts w:ascii="Times New Roman" w:hAnsi="Times New Roman"/>
          <w:sz w:val="24"/>
          <w:szCs w:val="24"/>
          <w:shd w:val="clear" w:color="auto" w:fill="FEFEFE"/>
        </w:rPr>
      </w:pPr>
    </w:p>
    <w:p w14:paraId="72F943C6" w14:textId="77777777" w:rsidR="00F76E02" w:rsidRPr="00AE1780" w:rsidRDefault="00F76E02" w:rsidP="00AE1780">
      <w:pPr>
        <w:tabs>
          <w:tab w:val="left" w:pos="6096"/>
        </w:tabs>
        <w:spacing w:after="0" w:line="360" w:lineRule="auto"/>
        <w:jc w:val="both"/>
        <w:rPr>
          <w:rFonts w:ascii="Times New Roman" w:hAnsi="Times New Roman"/>
          <w:sz w:val="24"/>
          <w:szCs w:val="24"/>
          <w:shd w:val="clear" w:color="auto" w:fill="FEFEFE"/>
        </w:rPr>
      </w:pPr>
      <w:r w:rsidRPr="00AE1780">
        <w:rPr>
          <w:rFonts w:ascii="Times New Roman" w:hAnsi="Times New Roman"/>
          <w:sz w:val="24"/>
          <w:szCs w:val="24"/>
          <w:shd w:val="clear" w:color="auto" w:fill="FEFEFE"/>
        </w:rPr>
        <w:t>na estrofe 6</w:t>
      </w:r>
    </w:p>
    <w:p w14:paraId="5FA9F019"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“A transmissão a outras pessoas</w:t>
      </w:r>
    </w:p>
    <w:p w14:paraId="156CE1F3"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Ocorre em todo o tempo</w:t>
      </w:r>
    </w:p>
    <w:p w14:paraId="0D24EC37"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Mesmo que a pessoa</w:t>
      </w:r>
    </w:p>
    <w:p w14:paraId="5C86B1A7"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Não tenha conhecimento</w:t>
      </w:r>
    </w:p>
    <w:p w14:paraId="365A2BEF"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Que foi soro convertido</w:t>
      </w:r>
    </w:p>
    <w:p w14:paraId="3C54489D"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Por falta de esclarecimento”</w:t>
      </w:r>
    </w:p>
    <w:p w14:paraId="0872923E" w14:textId="77777777" w:rsidR="00F76E02" w:rsidRPr="00AE1780" w:rsidRDefault="00F76E02" w:rsidP="00AE1780">
      <w:pPr>
        <w:tabs>
          <w:tab w:val="left" w:pos="6096"/>
        </w:tabs>
        <w:spacing w:after="0" w:line="360" w:lineRule="auto"/>
        <w:jc w:val="both"/>
        <w:rPr>
          <w:rFonts w:ascii="Times New Roman" w:hAnsi="Times New Roman"/>
          <w:sz w:val="24"/>
          <w:szCs w:val="24"/>
        </w:rPr>
      </w:pPr>
      <w:r w:rsidRPr="00AE1780">
        <w:rPr>
          <w:rFonts w:ascii="Times New Roman" w:hAnsi="Times New Roman"/>
          <w:sz w:val="24"/>
          <w:szCs w:val="24"/>
        </w:rPr>
        <w:t>na estrofe 18</w:t>
      </w:r>
    </w:p>
    <w:p w14:paraId="2E611AE2"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“E a gestante pode também</w:t>
      </w:r>
    </w:p>
    <w:p w14:paraId="5E511915"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O filho contaminar</w:t>
      </w:r>
    </w:p>
    <w:p w14:paraId="683C1152"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De forma vertical</w:t>
      </w:r>
    </w:p>
    <w:p w14:paraId="637156B2"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No parto ou a amamentar</w:t>
      </w:r>
    </w:p>
    <w:p w14:paraId="0E17D7B0"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O tratamento precoce</w:t>
      </w:r>
    </w:p>
    <w:p w14:paraId="43BA396E"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Pode a saúde do filho preservar”</w:t>
      </w:r>
    </w:p>
    <w:p w14:paraId="5A39F72B" w14:textId="77777777" w:rsidR="00F76E02" w:rsidRPr="00AE1780" w:rsidRDefault="00F76E02" w:rsidP="00AE1780">
      <w:pPr>
        <w:tabs>
          <w:tab w:val="left" w:pos="6096"/>
        </w:tabs>
        <w:spacing w:after="0" w:line="360" w:lineRule="auto"/>
        <w:jc w:val="both"/>
        <w:rPr>
          <w:rFonts w:ascii="Times New Roman" w:hAnsi="Times New Roman"/>
          <w:sz w:val="24"/>
          <w:szCs w:val="24"/>
          <w:shd w:val="clear" w:color="auto" w:fill="FEFEFE"/>
        </w:rPr>
      </w:pPr>
    </w:p>
    <w:p w14:paraId="7CCC0E06" w14:textId="77777777" w:rsidR="00F76E02" w:rsidRPr="00AE1780" w:rsidRDefault="00F76E02" w:rsidP="00AE1780">
      <w:pPr>
        <w:tabs>
          <w:tab w:val="left" w:pos="6096"/>
        </w:tabs>
        <w:spacing w:after="0" w:line="360" w:lineRule="auto"/>
        <w:ind w:firstLine="851"/>
        <w:jc w:val="both"/>
        <w:rPr>
          <w:rFonts w:ascii="Times New Roman" w:hAnsi="Times New Roman"/>
          <w:sz w:val="24"/>
          <w:szCs w:val="24"/>
          <w:shd w:val="clear" w:color="auto" w:fill="FFFFFF"/>
        </w:rPr>
      </w:pPr>
      <w:r w:rsidRPr="00AE1780">
        <w:rPr>
          <w:rFonts w:ascii="Times New Roman" w:hAnsi="Times New Roman"/>
          <w:sz w:val="24"/>
          <w:szCs w:val="24"/>
          <w:shd w:val="clear" w:color="auto" w:fill="FEFEFE"/>
        </w:rPr>
        <w:t>Essa subcategoria vem afirmar as possibilidades de contaminação</w:t>
      </w:r>
      <w:r w:rsidR="003A12CD" w:rsidRPr="00AE1780">
        <w:rPr>
          <w:rFonts w:ascii="Times New Roman" w:hAnsi="Times New Roman"/>
          <w:sz w:val="24"/>
          <w:szCs w:val="24"/>
          <w:shd w:val="clear" w:color="auto" w:fill="FEFEFE"/>
        </w:rPr>
        <w:t xml:space="preserve"> e traz</w:t>
      </w:r>
      <w:r w:rsidRPr="00AE1780">
        <w:rPr>
          <w:rFonts w:ascii="Times New Roman" w:hAnsi="Times New Roman"/>
          <w:sz w:val="24"/>
          <w:szCs w:val="24"/>
          <w:shd w:val="clear" w:color="auto" w:fill="FEFEFE"/>
        </w:rPr>
        <w:t xml:space="preserve"> as principais formas de transmissão – o contato sexual, sangue contaminado, demais fluidos corpóreos, transmissão vertical da mãe para o filho, através do parto, ou da amamentação. Sobre esse processo de transmissão, </w:t>
      </w:r>
      <w:r w:rsidR="009C7C0F" w:rsidRPr="00AE1780">
        <w:rPr>
          <w:rFonts w:ascii="Times New Roman" w:hAnsi="Times New Roman"/>
          <w:sz w:val="24"/>
          <w:szCs w:val="24"/>
          <w:shd w:val="clear" w:color="auto" w:fill="FEFEFE"/>
        </w:rPr>
        <w:t>Castanha</w:t>
      </w:r>
      <w:r w:rsidR="00DD6C67">
        <w:rPr>
          <w:rFonts w:ascii="Times New Roman" w:hAnsi="Times New Roman"/>
          <w:sz w:val="24"/>
          <w:szCs w:val="24"/>
          <w:shd w:val="clear" w:color="auto" w:fill="FEFEFE"/>
        </w:rPr>
        <w:t xml:space="preserve"> </w:t>
      </w:r>
      <w:r w:rsidR="00DD6C67">
        <w:rPr>
          <w:rFonts w:ascii="Times New Roman" w:hAnsi="Times New Roman"/>
          <w:sz w:val="24"/>
          <w:szCs w:val="24"/>
          <w:shd w:val="clear" w:color="auto" w:fill="FEFEFE"/>
          <w:vertAlign w:val="superscript"/>
        </w:rPr>
        <w:t>[</w:t>
      </w:r>
      <w:r w:rsidR="006556C5" w:rsidRPr="00AE1780">
        <w:rPr>
          <w:rFonts w:ascii="Times New Roman" w:hAnsi="Times New Roman"/>
          <w:sz w:val="24"/>
          <w:szCs w:val="24"/>
          <w:shd w:val="clear" w:color="auto" w:fill="FEFEFE"/>
          <w:vertAlign w:val="superscript"/>
        </w:rPr>
        <w:t>22</w:t>
      </w:r>
      <w:r w:rsidR="00DD6C67">
        <w:rPr>
          <w:rFonts w:ascii="Times New Roman" w:hAnsi="Times New Roman"/>
          <w:sz w:val="24"/>
          <w:szCs w:val="24"/>
          <w:shd w:val="clear" w:color="auto" w:fill="FEFEFE"/>
          <w:vertAlign w:val="superscript"/>
        </w:rPr>
        <w:t>]</w:t>
      </w:r>
      <w:r w:rsidRPr="00AE1780">
        <w:rPr>
          <w:rFonts w:ascii="Times New Roman" w:hAnsi="Times New Roman"/>
          <w:sz w:val="24"/>
          <w:szCs w:val="24"/>
          <w:shd w:val="clear" w:color="auto" w:fill="FEFEFE"/>
        </w:rPr>
        <w:t xml:space="preserve"> pontua que </w:t>
      </w:r>
      <w:r w:rsidRPr="00AE1780">
        <w:rPr>
          <w:rFonts w:ascii="Times New Roman" w:hAnsi="Times New Roman"/>
          <w:sz w:val="24"/>
          <w:szCs w:val="24"/>
          <w:shd w:val="clear" w:color="auto" w:fill="FFFFFF"/>
        </w:rPr>
        <w:t>a infecção ocorre após a transmissão viral, constituída através da transferência dos fluídos corporais - sangue, sêmen, líquido vaginal e leite materno, de um indivíduo infectado para outro que não esteja infectado pelas vias sexual, parenteral ou vertical. Logo, nota-se a careza na mensagem passada assim como a veracidade da informação.</w:t>
      </w:r>
    </w:p>
    <w:p w14:paraId="3B43017A" w14:textId="77777777" w:rsidR="00F76E02" w:rsidRPr="00AE1780" w:rsidRDefault="003A12CD" w:rsidP="00AE1780">
      <w:pPr>
        <w:tabs>
          <w:tab w:val="left" w:pos="6096"/>
        </w:tabs>
        <w:spacing w:after="0" w:line="360" w:lineRule="auto"/>
        <w:ind w:firstLine="851"/>
        <w:jc w:val="both"/>
        <w:rPr>
          <w:rFonts w:ascii="Times New Roman" w:hAnsi="Times New Roman"/>
          <w:sz w:val="24"/>
          <w:szCs w:val="24"/>
          <w:shd w:val="clear" w:color="auto" w:fill="FEFEFE"/>
        </w:rPr>
      </w:pPr>
      <w:r w:rsidRPr="00AE1780">
        <w:rPr>
          <w:rFonts w:ascii="Times New Roman" w:hAnsi="Times New Roman"/>
          <w:sz w:val="24"/>
          <w:szCs w:val="24"/>
          <w:shd w:val="clear" w:color="auto" w:fill="FEFEFE"/>
        </w:rPr>
        <w:t>É notória a importância da</w:t>
      </w:r>
      <w:r w:rsidR="00F76E02" w:rsidRPr="00AE1780">
        <w:rPr>
          <w:rFonts w:ascii="Times New Roman" w:hAnsi="Times New Roman"/>
          <w:sz w:val="24"/>
          <w:szCs w:val="24"/>
          <w:shd w:val="clear" w:color="auto" w:fill="FEFEFE"/>
        </w:rPr>
        <w:t xml:space="preserve"> dissemina</w:t>
      </w:r>
      <w:r w:rsidRPr="00AE1780">
        <w:rPr>
          <w:rFonts w:ascii="Times New Roman" w:hAnsi="Times New Roman"/>
          <w:sz w:val="24"/>
          <w:szCs w:val="24"/>
          <w:shd w:val="clear" w:color="auto" w:fill="FEFEFE"/>
        </w:rPr>
        <w:t>ção</w:t>
      </w:r>
      <w:r w:rsidR="00F76E02" w:rsidRPr="00AE1780">
        <w:rPr>
          <w:rFonts w:ascii="Times New Roman" w:hAnsi="Times New Roman"/>
          <w:sz w:val="24"/>
          <w:szCs w:val="24"/>
          <w:shd w:val="clear" w:color="auto" w:fill="FEFEFE"/>
        </w:rPr>
        <w:t xml:space="preserve"> </w:t>
      </w:r>
      <w:r w:rsidRPr="00AE1780">
        <w:rPr>
          <w:rFonts w:ascii="Times New Roman" w:hAnsi="Times New Roman"/>
          <w:sz w:val="24"/>
          <w:szCs w:val="24"/>
          <w:shd w:val="clear" w:color="auto" w:fill="FEFEFE"/>
        </w:rPr>
        <w:t>d</w:t>
      </w:r>
      <w:r w:rsidR="00F76E02" w:rsidRPr="00AE1780">
        <w:rPr>
          <w:rFonts w:ascii="Times New Roman" w:hAnsi="Times New Roman"/>
          <w:sz w:val="24"/>
          <w:szCs w:val="24"/>
          <w:shd w:val="clear" w:color="auto" w:fill="FEFEFE"/>
        </w:rPr>
        <w:t>o conhecimento;</w:t>
      </w:r>
      <w:r w:rsidRPr="00AE1780">
        <w:rPr>
          <w:rFonts w:ascii="Times New Roman" w:hAnsi="Times New Roman"/>
          <w:sz w:val="24"/>
          <w:szCs w:val="24"/>
          <w:shd w:val="clear" w:color="auto" w:fill="FEFEFE"/>
        </w:rPr>
        <w:t xml:space="preserve"> já que a partir do desconhecimento</w:t>
      </w:r>
      <w:r w:rsidR="00F76E02" w:rsidRPr="00AE1780">
        <w:rPr>
          <w:rFonts w:ascii="Times New Roman" w:hAnsi="Times New Roman"/>
          <w:sz w:val="24"/>
          <w:szCs w:val="24"/>
          <w:shd w:val="clear" w:color="auto" w:fill="FEFEFE"/>
        </w:rPr>
        <w:t xml:space="preserve"> da soropositividade, muitas pessoas podem transmitir, ou ser contaminadas pelo HIV</w:t>
      </w:r>
      <w:r w:rsidRPr="00AE1780">
        <w:rPr>
          <w:rFonts w:ascii="Times New Roman" w:hAnsi="Times New Roman"/>
          <w:sz w:val="24"/>
          <w:szCs w:val="24"/>
          <w:shd w:val="clear" w:color="auto" w:fill="FEFEFE"/>
        </w:rPr>
        <w:t>.</w:t>
      </w:r>
      <w:r w:rsidR="00F76E02" w:rsidRPr="00AE1780">
        <w:rPr>
          <w:rFonts w:ascii="Times New Roman" w:hAnsi="Times New Roman"/>
          <w:sz w:val="24"/>
          <w:szCs w:val="24"/>
          <w:shd w:val="clear" w:color="auto" w:fill="FEFEFE"/>
        </w:rPr>
        <w:t xml:space="preserve"> Logo, um instrumento que aponta a importância da prevenção, do uso do preser</w:t>
      </w:r>
      <w:r w:rsidRPr="00AE1780">
        <w:rPr>
          <w:rFonts w:ascii="Times New Roman" w:hAnsi="Times New Roman"/>
          <w:sz w:val="24"/>
          <w:szCs w:val="24"/>
          <w:shd w:val="clear" w:color="auto" w:fill="FEFEFE"/>
        </w:rPr>
        <w:t xml:space="preserve">vativo, e o cuidado com </w:t>
      </w:r>
      <w:r w:rsidR="009C7C0F" w:rsidRPr="00AE1780">
        <w:rPr>
          <w:rFonts w:ascii="Times New Roman" w:hAnsi="Times New Roman"/>
          <w:sz w:val="24"/>
          <w:szCs w:val="24"/>
          <w:shd w:val="clear" w:color="auto" w:fill="FEFEFE"/>
        </w:rPr>
        <w:t>perfurocortantes</w:t>
      </w:r>
      <w:r w:rsidR="00F76E02" w:rsidRPr="00AE1780">
        <w:rPr>
          <w:rFonts w:ascii="Times New Roman" w:hAnsi="Times New Roman"/>
          <w:sz w:val="24"/>
          <w:szCs w:val="24"/>
          <w:shd w:val="clear" w:color="auto" w:fill="FEFEFE"/>
        </w:rPr>
        <w:t>, t</w:t>
      </w:r>
      <w:r w:rsidRPr="00AE1780">
        <w:rPr>
          <w:rFonts w:ascii="Times New Roman" w:hAnsi="Times New Roman"/>
          <w:sz w:val="24"/>
          <w:szCs w:val="24"/>
          <w:shd w:val="clear" w:color="auto" w:fill="FEFEFE"/>
        </w:rPr>
        <w:t>ê</w:t>
      </w:r>
      <w:r w:rsidR="00F76E02" w:rsidRPr="00AE1780">
        <w:rPr>
          <w:rFonts w:ascii="Times New Roman" w:hAnsi="Times New Roman"/>
          <w:sz w:val="24"/>
          <w:szCs w:val="24"/>
          <w:shd w:val="clear" w:color="auto" w:fill="FEFEFE"/>
        </w:rPr>
        <w:t>m muito a contribuir com o processo do aprendizado em saúde.</w:t>
      </w:r>
    </w:p>
    <w:p w14:paraId="149C848F" w14:textId="77777777" w:rsidR="00F76E02" w:rsidRPr="00AE1780" w:rsidRDefault="00F76E02" w:rsidP="00AE1780">
      <w:pPr>
        <w:tabs>
          <w:tab w:val="left" w:pos="6096"/>
        </w:tabs>
        <w:spacing w:after="0" w:line="360" w:lineRule="auto"/>
        <w:jc w:val="both"/>
        <w:rPr>
          <w:rFonts w:ascii="Times New Roman" w:hAnsi="Times New Roman"/>
          <w:sz w:val="24"/>
          <w:szCs w:val="24"/>
        </w:rPr>
      </w:pPr>
    </w:p>
    <w:p w14:paraId="53961041" w14:textId="77777777" w:rsidR="00F76E02" w:rsidRPr="00AE1780" w:rsidRDefault="00F76E02" w:rsidP="00AE1780">
      <w:pPr>
        <w:tabs>
          <w:tab w:val="left" w:pos="6096"/>
        </w:tabs>
        <w:spacing w:after="0" w:line="360" w:lineRule="auto"/>
        <w:jc w:val="both"/>
        <w:rPr>
          <w:rFonts w:ascii="Times New Roman" w:hAnsi="Times New Roman"/>
          <w:b/>
          <w:sz w:val="24"/>
          <w:szCs w:val="24"/>
        </w:rPr>
      </w:pPr>
      <w:r w:rsidRPr="00AE1780">
        <w:rPr>
          <w:rFonts w:ascii="Times New Roman" w:hAnsi="Times New Roman"/>
          <w:b/>
          <w:sz w:val="24"/>
          <w:szCs w:val="24"/>
        </w:rPr>
        <w:t>Categoria 2: a mulher e o HIV</w:t>
      </w:r>
    </w:p>
    <w:p w14:paraId="3EFA7132" w14:textId="77777777" w:rsidR="002F4655" w:rsidRPr="00AE1780" w:rsidRDefault="002F4655" w:rsidP="00AE1780">
      <w:pPr>
        <w:tabs>
          <w:tab w:val="left" w:pos="6096"/>
        </w:tabs>
        <w:spacing w:after="0" w:line="360" w:lineRule="auto"/>
        <w:jc w:val="both"/>
        <w:rPr>
          <w:rFonts w:ascii="Times New Roman" w:hAnsi="Times New Roman"/>
          <w:b/>
          <w:sz w:val="24"/>
          <w:szCs w:val="24"/>
        </w:rPr>
      </w:pPr>
    </w:p>
    <w:p w14:paraId="28D54E00" w14:textId="77777777" w:rsidR="00F76E02" w:rsidRPr="00AE1780" w:rsidRDefault="003A12CD" w:rsidP="00AE1780">
      <w:pPr>
        <w:tabs>
          <w:tab w:val="left" w:pos="6096"/>
        </w:tabs>
        <w:spacing w:after="0" w:line="360" w:lineRule="auto"/>
        <w:ind w:firstLine="851"/>
        <w:jc w:val="both"/>
        <w:rPr>
          <w:rFonts w:ascii="Times New Roman" w:hAnsi="Times New Roman"/>
          <w:sz w:val="24"/>
          <w:szCs w:val="24"/>
        </w:rPr>
      </w:pPr>
      <w:r w:rsidRPr="00AE1780">
        <w:rPr>
          <w:rFonts w:ascii="Times New Roman" w:hAnsi="Times New Roman"/>
          <w:sz w:val="24"/>
          <w:szCs w:val="24"/>
        </w:rPr>
        <w:t>A categoria dois</w:t>
      </w:r>
      <w:r w:rsidR="00F76E02" w:rsidRPr="00AE1780">
        <w:rPr>
          <w:rFonts w:ascii="Times New Roman" w:hAnsi="Times New Roman"/>
          <w:sz w:val="24"/>
          <w:szCs w:val="24"/>
        </w:rPr>
        <w:t xml:space="preserve"> vem de encontro com a abrangência e os efeitos do HIV na vida da mulher</w:t>
      </w:r>
      <w:r w:rsidRPr="00AE1780">
        <w:rPr>
          <w:rFonts w:ascii="Times New Roman" w:hAnsi="Times New Roman"/>
          <w:sz w:val="24"/>
          <w:szCs w:val="24"/>
        </w:rPr>
        <w:t>,</w:t>
      </w:r>
      <w:r w:rsidR="00F76E02" w:rsidRPr="00AE1780">
        <w:rPr>
          <w:rFonts w:ascii="Times New Roman" w:hAnsi="Times New Roman"/>
          <w:sz w:val="24"/>
          <w:szCs w:val="24"/>
        </w:rPr>
        <w:t xml:space="preserve"> sendo esta uma temática muito discutida, já que uma vez contaminada a mulher pode infectar o filho (em caso de gestação) através da transmissão vertical. Sobre isso, o cordel HIV/AIDS menciona na estrofe 18:</w:t>
      </w:r>
    </w:p>
    <w:p w14:paraId="1A1E30BE" w14:textId="77777777" w:rsidR="00F76E02" w:rsidRPr="00AE1780" w:rsidRDefault="00F76E02" w:rsidP="00AE1780">
      <w:pPr>
        <w:tabs>
          <w:tab w:val="left" w:pos="6096"/>
        </w:tabs>
        <w:spacing w:after="0" w:line="360" w:lineRule="auto"/>
        <w:jc w:val="center"/>
        <w:rPr>
          <w:rFonts w:ascii="Times New Roman" w:hAnsi="Times New Roman"/>
          <w:sz w:val="24"/>
          <w:szCs w:val="24"/>
        </w:rPr>
      </w:pPr>
    </w:p>
    <w:p w14:paraId="13409B3A"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“E a gestante pode também</w:t>
      </w:r>
    </w:p>
    <w:p w14:paraId="308FCE5F"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O filho contaminar</w:t>
      </w:r>
    </w:p>
    <w:p w14:paraId="17ECE53C"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De forma vertical</w:t>
      </w:r>
    </w:p>
    <w:p w14:paraId="7622F6A6"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No parto ou a amamentar</w:t>
      </w:r>
    </w:p>
    <w:p w14:paraId="365D45ED"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O tratamento precoce</w:t>
      </w:r>
    </w:p>
    <w:p w14:paraId="3350663F"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Pode a saúde do filho preservar”</w:t>
      </w:r>
    </w:p>
    <w:p w14:paraId="2E6F4DDD" w14:textId="77777777" w:rsidR="00F76E02" w:rsidRPr="00AE1780" w:rsidRDefault="00F76E02" w:rsidP="00AE1780">
      <w:pPr>
        <w:tabs>
          <w:tab w:val="left" w:pos="6096"/>
        </w:tabs>
        <w:spacing w:after="0" w:line="360" w:lineRule="auto"/>
        <w:jc w:val="both"/>
        <w:rPr>
          <w:rFonts w:ascii="Times New Roman" w:hAnsi="Times New Roman"/>
          <w:sz w:val="24"/>
          <w:szCs w:val="24"/>
        </w:rPr>
      </w:pPr>
    </w:p>
    <w:p w14:paraId="7F0ADBFE" w14:textId="77777777" w:rsidR="00F76E02" w:rsidRPr="00AE1780" w:rsidRDefault="00F76E02" w:rsidP="00AE1780">
      <w:pPr>
        <w:tabs>
          <w:tab w:val="left" w:pos="6096"/>
        </w:tabs>
        <w:spacing w:after="0" w:line="360" w:lineRule="auto"/>
        <w:ind w:firstLine="851"/>
        <w:jc w:val="both"/>
        <w:rPr>
          <w:rFonts w:ascii="Times New Roman" w:hAnsi="Times New Roman"/>
          <w:sz w:val="24"/>
          <w:szCs w:val="24"/>
        </w:rPr>
      </w:pPr>
      <w:r w:rsidRPr="00AE1780">
        <w:rPr>
          <w:rFonts w:ascii="Times New Roman" w:hAnsi="Times New Roman"/>
          <w:sz w:val="24"/>
          <w:szCs w:val="24"/>
        </w:rPr>
        <w:t xml:space="preserve">A transmissão vertical é um tema de grande relevância e que pode causar muitas consequências se não tratada corretamente. Desde a gestação, é necessário um preparo para um parto com a mínima quantidade de riscos para o bebe; e durante o </w:t>
      </w:r>
      <w:r w:rsidR="007F5F22" w:rsidRPr="00AE1780">
        <w:rPr>
          <w:rFonts w:ascii="Times New Roman" w:hAnsi="Times New Roman"/>
          <w:sz w:val="24"/>
          <w:szCs w:val="24"/>
        </w:rPr>
        <w:t>pós-parto</w:t>
      </w:r>
      <w:r w:rsidRPr="00AE1780">
        <w:rPr>
          <w:rFonts w:ascii="Times New Roman" w:hAnsi="Times New Roman"/>
          <w:sz w:val="24"/>
          <w:szCs w:val="24"/>
        </w:rPr>
        <w:t>, a correta adesão ao tratamento profilático, para o controle da disseminação de virulência. Contudo, a mulher infectada é quem deve decidir se engravida ou não.</w:t>
      </w:r>
      <w:r w:rsidR="002F4655" w:rsidRPr="00AE1780">
        <w:rPr>
          <w:rFonts w:ascii="Times New Roman" w:hAnsi="Times New Roman"/>
          <w:sz w:val="24"/>
          <w:szCs w:val="24"/>
        </w:rPr>
        <w:t xml:space="preserve"> Para tanto é necessário</w:t>
      </w:r>
      <w:r w:rsidRPr="00AE1780">
        <w:rPr>
          <w:rFonts w:ascii="Times New Roman" w:hAnsi="Times New Roman"/>
          <w:sz w:val="24"/>
          <w:szCs w:val="24"/>
        </w:rPr>
        <w:t xml:space="preserve"> que</w:t>
      </w:r>
      <w:r w:rsidR="002F4655" w:rsidRPr="00AE1780">
        <w:rPr>
          <w:rFonts w:ascii="Times New Roman" w:hAnsi="Times New Roman"/>
          <w:sz w:val="24"/>
          <w:szCs w:val="24"/>
        </w:rPr>
        <w:t xml:space="preserve"> a gestante</w:t>
      </w:r>
      <w:r w:rsidRPr="00AE1780">
        <w:rPr>
          <w:rFonts w:ascii="Times New Roman" w:hAnsi="Times New Roman"/>
          <w:sz w:val="24"/>
          <w:szCs w:val="24"/>
        </w:rPr>
        <w:t xml:space="preserve"> receba informações de forma clara para tom</w:t>
      </w:r>
      <w:r w:rsidR="009C7C0F" w:rsidRPr="00AE1780">
        <w:rPr>
          <w:rFonts w:ascii="Times New Roman" w:hAnsi="Times New Roman"/>
          <w:sz w:val="24"/>
          <w:szCs w:val="24"/>
        </w:rPr>
        <w:t>ar essa decisão conscientemente</w:t>
      </w:r>
      <w:r w:rsidR="00DD6C67">
        <w:rPr>
          <w:rFonts w:ascii="Times New Roman" w:hAnsi="Times New Roman"/>
          <w:sz w:val="24"/>
          <w:szCs w:val="24"/>
        </w:rPr>
        <w:t xml:space="preserve"> </w:t>
      </w:r>
      <w:r w:rsidR="00DD6C67">
        <w:rPr>
          <w:rFonts w:ascii="Times New Roman" w:hAnsi="Times New Roman"/>
          <w:sz w:val="24"/>
          <w:szCs w:val="24"/>
          <w:vertAlign w:val="superscript"/>
        </w:rPr>
        <w:t>[</w:t>
      </w:r>
      <w:r w:rsidR="009C7C0F" w:rsidRPr="00AE1780">
        <w:rPr>
          <w:rFonts w:ascii="Times New Roman" w:hAnsi="Times New Roman"/>
          <w:sz w:val="24"/>
          <w:szCs w:val="24"/>
          <w:vertAlign w:val="superscript"/>
        </w:rPr>
        <w:t>2</w:t>
      </w:r>
      <w:r w:rsidR="006556C5" w:rsidRPr="00AE1780">
        <w:rPr>
          <w:rFonts w:ascii="Times New Roman" w:hAnsi="Times New Roman"/>
          <w:sz w:val="24"/>
          <w:szCs w:val="24"/>
          <w:vertAlign w:val="superscript"/>
        </w:rPr>
        <w:t>4</w:t>
      </w:r>
      <w:r w:rsidR="00DD6C67">
        <w:rPr>
          <w:rFonts w:ascii="Times New Roman" w:hAnsi="Times New Roman"/>
          <w:sz w:val="24"/>
          <w:szCs w:val="24"/>
          <w:vertAlign w:val="superscript"/>
        </w:rPr>
        <w:t>]</w:t>
      </w:r>
      <w:r w:rsidR="009C7C0F" w:rsidRPr="00AE1780">
        <w:rPr>
          <w:rFonts w:ascii="Times New Roman" w:hAnsi="Times New Roman"/>
          <w:sz w:val="24"/>
          <w:szCs w:val="24"/>
        </w:rPr>
        <w:t>.</w:t>
      </w:r>
      <w:r w:rsidR="00DD6C67">
        <w:rPr>
          <w:rFonts w:ascii="Times New Roman" w:hAnsi="Times New Roman"/>
          <w:sz w:val="24"/>
          <w:szCs w:val="24"/>
        </w:rPr>
        <w:t xml:space="preserve"> </w:t>
      </w:r>
      <w:r w:rsidRPr="00AE1780">
        <w:rPr>
          <w:rFonts w:ascii="Times New Roman" w:hAnsi="Times New Roman"/>
          <w:sz w:val="24"/>
          <w:szCs w:val="24"/>
        </w:rPr>
        <w:t xml:space="preserve">Para a existência desse esclarecimento, </w:t>
      </w:r>
      <w:r w:rsidR="009C7C0F" w:rsidRPr="00AE1780">
        <w:rPr>
          <w:rFonts w:ascii="Times New Roman" w:hAnsi="Times New Roman"/>
          <w:sz w:val="24"/>
          <w:szCs w:val="24"/>
        </w:rPr>
        <w:t>Brito</w:t>
      </w:r>
      <w:r w:rsidR="00DD6C67">
        <w:rPr>
          <w:rFonts w:ascii="Times New Roman" w:hAnsi="Times New Roman"/>
          <w:sz w:val="24"/>
          <w:szCs w:val="24"/>
        </w:rPr>
        <w:t xml:space="preserve"> </w:t>
      </w:r>
      <w:r w:rsidR="00DD6C67">
        <w:rPr>
          <w:rFonts w:ascii="Times New Roman" w:hAnsi="Times New Roman"/>
          <w:sz w:val="24"/>
          <w:szCs w:val="24"/>
          <w:vertAlign w:val="superscript"/>
        </w:rPr>
        <w:t>[</w:t>
      </w:r>
      <w:r w:rsidR="009C7C0F" w:rsidRPr="00AE1780">
        <w:rPr>
          <w:rFonts w:ascii="Times New Roman" w:hAnsi="Times New Roman"/>
          <w:sz w:val="24"/>
          <w:szCs w:val="24"/>
          <w:vertAlign w:val="superscript"/>
        </w:rPr>
        <w:t>1</w:t>
      </w:r>
      <w:r w:rsidR="006556C5" w:rsidRPr="00AE1780">
        <w:rPr>
          <w:rFonts w:ascii="Times New Roman" w:hAnsi="Times New Roman"/>
          <w:sz w:val="24"/>
          <w:szCs w:val="24"/>
          <w:vertAlign w:val="superscript"/>
        </w:rPr>
        <w:t>6</w:t>
      </w:r>
      <w:r w:rsidR="00DD6C67">
        <w:rPr>
          <w:rFonts w:ascii="Times New Roman" w:hAnsi="Times New Roman"/>
          <w:sz w:val="24"/>
          <w:szCs w:val="24"/>
          <w:vertAlign w:val="superscript"/>
        </w:rPr>
        <w:t>]</w:t>
      </w:r>
      <w:r w:rsidRPr="00AE1780">
        <w:rPr>
          <w:rFonts w:ascii="Times New Roman" w:hAnsi="Times New Roman"/>
          <w:sz w:val="24"/>
          <w:szCs w:val="24"/>
        </w:rPr>
        <w:t xml:space="preserve"> reconhece que os principais agentes facilitadores da transmissão vertical ocorrem devido ao tempo entre a ruptura das membranas amnióticas e o parto, a quantidade de vírus nas secreções cérvico-vaginais da mãe e no leite materno</w:t>
      </w:r>
      <w:r w:rsidR="002F4655" w:rsidRPr="00AE1780">
        <w:rPr>
          <w:rFonts w:ascii="Times New Roman" w:hAnsi="Times New Roman"/>
          <w:sz w:val="24"/>
          <w:szCs w:val="24"/>
        </w:rPr>
        <w:t>,</w:t>
      </w:r>
      <w:r w:rsidRPr="00AE1780">
        <w:rPr>
          <w:rFonts w:ascii="Times New Roman" w:hAnsi="Times New Roman"/>
          <w:sz w:val="24"/>
          <w:szCs w:val="24"/>
        </w:rPr>
        <w:t xml:space="preserve"> </w:t>
      </w:r>
      <w:r w:rsidR="002F4655" w:rsidRPr="00AE1780">
        <w:rPr>
          <w:rFonts w:ascii="Times New Roman" w:hAnsi="Times New Roman"/>
          <w:sz w:val="24"/>
          <w:szCs w:val="24"/>
        </w:rPr>
        <w:t xml:space="preserve">e </w:t>
      </w:r>
      <w:r w:rsidRPr="00AE1780">
        <w:rPr>
          <w:rFonts w:ascii="Times New Roman" w:hAnsi="Times New Roman"/>
          <w:sz w:val="24"/>
          <w:szCs w:val="24"/>
        </w:rPr>
        <w:t>enfatiza</w:t>
      </w:r>
      <w:r w:rsidR="002F4655" w:rsidRPr="00AE1780">
        <w:rPr>
          <w:rFonts w:ascii="Times New Roman" w:hAnsi="Times New Roman"/>
          <w:sz w:val="24"/>
          <w:szCs w:val="24"/>
        </w:rPr>
        <w:t xml:space="preserve"> </w:t>
      </w:r>
      <w:r w:rsidRPr="00AE1780">
        <w:rPr>
          <w:rFonts w:ascii="Times New Roman" w:hAnsi="Times New Roman"/>
          <w:sz w:val="24"/>
          <w:szCs w:val="24"/>
        </w:rPr>
        <w:t>que estes devem ser explicados claramente a mãe.</w:t>
      </w:r>
    </w:p>
    <w:p w14:paraId="5EA68EC4" w14:textId="77777777" w:rsidR="00F76E02" w:rsidRPr="00AE1780" w:rsidRDefault="00F76E02" w:rsidP="00AE1780">
      <w:pPr>
        <w:tabs>
          <w:tab w:val="left" w:pos="6096"/>
        </w:tabs>
        <w:spacing w:after="0" w:line="360" w:lineRule="auto"/>
        <w:ind w:firstLine="851"/>
        <w:jc w:val="both"/>
        <w:rPr>
          <w:rFonts w:ascii="Times New Roman" w:hAnsi="Times New Roman"/>
          <w:sz w:val="24"/>
          <w:szCs w:val="24"/>
          <w:vertAlign w:val="subscript"/>
        </w:rPr>
      </w:pPr>
      <w:r w:rsidRPr="00AE1780">
        <w:rPr>
          <w:rFonts w:ascii="Times New Roman" w:hAnsi="Times New Roman"/>
          <w:sz w:val="24"/>
          <w:szCs w:val="24"/>
        </w:rPr>
        <w:t xml:space="preserve"> </w:t>
      </w:r>
      <w:r w:rsidR="009C7C0F" w:rsidRPr="00AE1780">
        <w:rPr>
          <w:rFonts w:ascii="Times New Roman" w:hAnsi="Times New Roman"/>
          <w:sz w:val="24"/>
          <w:szCs w:val="24"/>
        </w:rPr>
        <w:t>Moura e Praça</w:t>
      </w:r>
      <w:r w:rsidR="009C7C0F" w:rsidRPr="00AE1780">
        <w:rPr>
          <w:rFonts w:ascii="Times New Roman" w:hAnsi="Times New Roman"/>
          <w:sz w:val="24"/>
          <w:szCs w:val="24"/>
          <w:vertAlign w:val="superscript"/>
        </w:rPr>
        <w:t>2</w:t>
      </w:r>
      <w:r w:rsidR="006556C5" w:rsidRPr="00AE1780">
        <w:rPr>
          <w:rFonts w:ascii="Times New Roman" w:hAnsi="Times New Roman"/>
          <w:sz w:val="24"/>
          <w:szCs w:val="24"/>
          <w:vertAlign w:val="superscript"/>
        </w:rPr>
        <w:t>4</w:t>
      </w:r>
      <w:r w:rsidRPr="00AE1780">
        <w:rPr>
          <w:rFonts w:ascii="Times New Roman" w:hAnsi="Times New Roman"/>
          <w:sz w:val="24"/>
          <w:szCs w:val="24"/>
        </w:rPr>
        <w:t xml:space="preserve"> discutem as principais dificuldades encontradas pelas mulheres portadoras de HIV, já que muitas delas descobrem a soropositividade, durante a gestação através do pré-natal, ou parto e pós-parto, ou mesmo, ao descobrir que o filho está infectado. Após essa descoberta, essa mulher passa por um período doloroso, pois descobre que pode transmitir ao concepto, além de não poder amamentar. Esses são aspectos muito importantes, pois estarão interligados com o bem-estar e a qualidade de vida dessa mulher. Todavia, a possibilidade de transmissão do vírus ao feto, não determinam a sua decisão de interromper a gestação ou de não leva-la ao termo. As mulheres grávidas, infectadas, desejam que seus filhos nasçam saudáveis e não sejam infectados pelo </w:t>
      </w:r>
      <w:r w:rsidR="007564A3" w:rsidRPr="00AE1780">
        <w:rPr>
          <w:rFonts w:ascii="Times New Roman" w:hAnsi="Times New Roman"/>
          <w:sz w:val="24"/>
          <w:szCs w:val="24"/>
        </w:rPr>
        <w:t>vírus</w:t>
      </w:r>
      <w:r w:rsidR="00DD6C67">
        <w:rPr>
          <w:rFonts w:ascii="Times New Roman" w:hAnsi="Times New Roman"/>
          <w:sz w:val="24"/>
          <w:szCs w:val="24"/>
        </w:rPr>
        <w:t xml:space="preserve"> </w:t>
      </w:r>
      <w:r w:rsidR="00DD6C67">
        <w:rPr>
          <w:rFonts w:ascii="Times New Roman" w:hAnsi="Times New Roman"/>
          <w:sz w:val="24"/>
          <w:szCs w:val="24"/>
          <w:vertAlign w:val="superscript"/>
        </w:rPr>
        <w:t>[</w:t>
      </w:r>
      <w:r w:rsidR="007564A3" w:rsidRPr="00AE1780">
        <w:rPr>
          <w:rFonts w:ascii="Times New Roman" w:hAnsi="Times New Roman"/>
          <w:sz w:val="24"/>
          <w:szCs w:val="24"/>
          <w:vertAlign w:val="superscript"/>
        </w:rPr>
        <w:t>2</w:t>
      </w:r>
      <w:r w:rsidR="006556C5" w:rsidRPr="00AE1780">
        <w:rPr>
          <w:rFonts w:ascii="Times New Roman" w:hAnsi="Times New Roman"/>
          <w:sz w:val="24"/>
          <w:szCs w:val="24"/>
          <w:vertAlign w:val="superscript"/>
        </w:rPr>
        <w:t>4</w:t>
      </w:r>
      <w:r w:rsidR="00DD6C67">
        <w:rPr>
          <w:rFonts w:ascii="Times New Roman" w:hAnsi="Times New Roman"/>
          <w:sz w:val="24"/>
          <w:szCs w:val="24"/>
          <w:vertAlign w:val="superscript"/>
        </w:rPr>
        <w:t>]</w:t>
      </w:r>
      <w:r w:rsidR="007564A3" w:rsidRPr="00AE1780">
        <w:rPr>
          <w:rFonts w:ascii="Times New Roman" w:hAnsi="Times New Roman"/>
          <w:sz w:val="24"/>
          <w:szCs w:val="24"/>
          <w:vertAlign w:val="subscript"/>
        </w:rPr>
        <w:t>.</w:t>
      </w:r>
    </w:p>
    <w:p w14:paraId="36BFD9D5" w14:textId="77777777" w:rsidR="00F76E02" w:rsidRPr="00AE1780" w:rsidRDefault="00F76E02" w:rsidP="00AE1780">
      <w:pPr>
        <w:tabs>
          <w:tab w:val="left" w:pos="6096"/>
        </w:tabs>
        <w:spacing w:after="0" w:line="360" w:lineRule="auto"/>
        <w:jc w:val="both"/>
        <w:rPr>
          <w:rFonts w:ascii="Times New Roman" w:hAnsi="Times New Roman"/>
          <w:sz w:val="24"/>
          <w:szCs w:val="24"/>
        </w:rPr>
      </w:pPr>
    </w:p>
    <w:p w14:paraId="7914980B" w14:textId="77777777" w:rsidR="00F76E02" w:rsidRPr="00AE1780" w:rsidRDefault="00F76E02" w:rsidP="00AE1780">
      <w:pPr>
        <w:tabs>
          <w:tab w:val="left" w:pos="6096"/>
        </w:tabs>
        <w:spacing w:after="0" w:line="360" w:lineRule="auto"/>
        <w:jc w:val="both"/>
        <w:rPr>
          <w:rFonts w:ascii="Times New Roman" w:hAnsi="Times New Roman"/>
          <w:b/>
          <w:sz w:val="24"/>
          <w:szCs w:val="24"/>
        </w:rPr>
      </w:pPr>
      <w:r w:rsidRPr="00AE1780">
        <w:rPr>
          <w:rFonts w:ascii="Times New Roman" w:hAnsi="Times New Roman"/>
          <w:b/>
          <w:sz w:val="24"/>
          <w:szCs w:val="24"/>
        </w:rPr>
        <w:t xml:space="preserve">Categoria 3: situação que não há contaminação com o vírus HIV </w:t>
      </w:r>
    </w:p>
    <w:p w14:paraId="2619CBC5" w14:textId="77777777" w:rsidR="00F76E02" w:rsidRPr="00AE1780" w:rsidRDefault="00F76E02" w:rsidP="00AE1780">
      <w:pPr>
        <w:tabs>
          <w:tab w:val="left" w:pos="6096"/>
        </w:tabs>
        <w:spacing w:after="0" w:line="360" w:lineRule="auto"/>
        <w:jc w:val="both"/>
        <w:rPr>
          <w:rFonts w:ascii="Times New Roman" w:hAnsi="Times New Roman"/>
          <w:b/>
          <w:sz w:val="24"/>
          <w:szCs w:val="24"/>
        </w:rPr>
      </w:pPr>
    </w:p>
    <w:p w14:paraId="46AAFC17" w14:textId="77777777" w:rsidR="00F76E02" w:rsidRPr="00AE1780" w:rsidRDefault="00F76E02" w:rsidP="00AE1780">
      <w:pPr>
        <w:tabs>
          <w:tab w:val="left" w:pos="6096"/>
        </w:tabs>
        <w:spacing w:after="0" w:line="360" w:lineRule="auto"/>
        <w:jc w:val="both"/>
        <w:rPr>
          <w:rFonts w:ascii="Times New Roman" w:hAnsi="Times New Roman"/>
          <w:sz w:val="24"/>
          <w:szCs w:val="24"/>
        </w:rPr>
      </w:pPr>
      <w:r w:rsidRPr="00AE1780">
        <w:rPr>
          <w:rFonts w:ascii="Times New Roman" w:hAnsi="Times New Roman"/>
          <w:sz w:val="24"/>
          <w:szCs w:val="24"/>
        </w:rPr>
        <w:t>É notória a existência de um grande contingente de pessoas que possuem tabus relacionados aos portadores do vírus HIV; logo, é fundamental o esclarecimento desses pontos de dúvida; a estrofe 22 pontua um desses mitos:</w:t>
      </w:r>
    </w:p>
    <w:p w14:paraId="2895C8B0" w14:textId="77777777" w:rsidR="00F76E02" w:rsidRPr="00AE1780" w:rsidRDefault="00F76E02" w:rsidP="00AE1780">
      <w:pPr>
        <w:tabs>
          <w:tab w:val="left" w:pos="6096"/>
        </w:tabs>
        <w:spacing w:after="0" w:line="360" w:lineRule="auto"/>
        <w:jc w:val="both"/>
        <w:rPr>
          <w:rFonts w:ascii="Times New Roman" w:hAnsi="Times New Roman"/>
          <w:sz w:val="24"/>
          <w:szCs w:val="24"/>
        </w:rPr>
      </w:pPr>
    </w:p>
    <w:p w14:paraId="1540C29C"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“Lembre-se que é preciso</w:t>
      </w:r>
    </w:p>
    <w:p w14:paraId="707696C3"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Sempre se preservar</w:t>
      </w:r>
    </w:p>
    <w:p w14:paraId="1082AA9B"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Mas por favor também se lembre</w:t>
      </w:r>
    </w:p>
    <w:p w14:paraId="7FD7C835"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De nunca descriminar</w:t>
      </w:r>
    </w:p>
    <w:p w14:paraId="14289989"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Abraço ou aperto de mão</w:t>
      </w:r>
    </w:p>
    <w:p w14:paraId="7496CF0B"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Não podem outras pessoas contaminar”</w:t>
      </w:r>
    </w:p>
    <w:p w14:paraId="5891D4A0" w14:textId="77777777" w:rsidR="00F76E02" w:rsidRPr="00AE1780" w:rsidRDefault="00F76E02" w:rsidP="00AE1780">
      <w:pPr>
        <w:tabs>
          <w:tab w:val="left" w:pos="6096"/>
        </w:tabs>
        <w:spacing w:after="0" w:line="360" w:lineRule="auto"/>
        <w:jc w:val="both"/>
        <w:rPr>
          <w:rFonts w:ascii="Times New Roman" w:hAnsi="Times New Roman"/>
          <w:sz w:val="24"/>
          <w:szCs w:val="24"/>
        </w:rPr>
      </w:pPr>
    </w:p>
    <w:p w14:paraId="6D96F33C" w14:textId="77777777" w:rsidR="00F76E02" w:rsidRPr="00AE1780" w:rsidRDefault="00F76E02" w:rsidP="00AE1780">
      <w:pPr>
        <w:tabs>
          <w:tab w:val="left" w:pos="6096"/>
        </w:tabs>
        <w:spacing w:after="0" w:line="360" w:lineRule="auto"/>
        <w:ind w:firstLine="851"/>
        <w:jc w:val="both"/>
        <w:rPr>
          <w:rFonts w:ascii="Times New Roman" w:hAnsi="Times New Roman"/>
          <w:sz w:val="24"/>
          <w:szCs w:val="24"/>
        </w:rPr>
      </w:pPr>
      <w:r w:rsidRPr="00AE1780">
        <w:rPr>
          <w:rFonts w:ascii="Times New Roman" w:hAnsi="Times New Roman"/>
          <w:sz w:val="24"/>
          <w:szCs w:val="24"/>
        </w:rPr>
        <w:t xml:space="preserve">Como já foi mencionado, a transmissão dessa patologia ocorre de forma sexual, parenteral ou vertical; a falta de conhecimento se torna um agente de preconceitos, uma vez que, fomenta ideias errôneas a respeito de como proceder com pessoas portadoras de HIV. Se comparado aos cordéis analisados por </w:t>
      </w:r>
      <w:r w:rsidR="003F3F3A" w:rsidRPr="00AE1780">
        <w:rPr>
          <w:rFonts w:ascii="Times New Roman" w:hAnsi="Times New Roman"/>
          <w:sz w:val="24"/>
          <w:szCs w:val="24"/>
        </w:rPr>
        <w:t>Pagliuca</w:t>
      </w:r>
      <w:r w:rsidR="00DD6C67">
        <w:rPr>
          <w:rFonts w:ascii="Times New Roman" w:hAnsi="Times New Roman"/>
          <w:sz w:val="24"/>
          <w:szCs w:val="24"/>
        </w:rPr>
        <w:t xml:space="preserve"> </w:t>
      </w:r>
      <w:r w:rsidR="00DD6C67">
        <w:rPr>
          <w:rFonts w:ascii="Times New Roman" w:hAnsi="Times New Roman"/>
          <w:sz w:val="24"/>
          <w:szCs w:val="24"/>
          <w:vertAlign w:val="superscript"/>
        </w:rPr>
        <w:t>[</w:t>
      </w:r>
      <w:r w:rsidR="006556C5" w:rsidRPr="00AE1780">
        <w:rPr>
          <w:rFonts w:ascii="Times New Roman" w:hAnsi="Times New Roman"/>
          <w:sz w:val="24"/>
          <w:szCs w:val="24"/>
          <w:vertAlign w:val="superscript"/>
        </w:rPr>
        <w:t>15</w:t>
      </w:r>
      <w:r w:rsidR="00DD6C67">
        <w:rPr>
          <w:rFonts w:ascii="Times New Roman" w:hAnsi="Times New Roman"/>
          <w:sz w:val="24"/>
          <w:szCs w:val="24"/>
          <w:vertAlign w:val="superscript"/>
        </w:rPr>
        <w:t>]</w:t>
      </w:r>
      <w:r w:rsidRPr="00AE1780">
        <w:rPr>
          <w:rFonts w:ascii="Times New Roman" w:hAnsi="Times New Roman"/>
          <w:sz w:val="24"/>
          <w:szCs w:val="24"/>
        </w:rPr>
        <w:t>, percebemos que esse aspecto poderia ter sido abordado mais profundamente, pois essa abordagem contribui de forma positiva contra o preconceito e a segregação; incentivando ainda a inclusão social.</w:t>
      </w:r>
    </w:p>
    <w:p w14:paraId="52FE4154" w14:textId="77777777" w:rsidR="00F76E02" w:rsidRPr="00AE1780" w:rsidRDefault="003F3F3A" w:rsidP="00AE1780">
      <w:pPr>
        <w:tabs>
          <w:tab w:val="left" w:pos="6096"/>
        </w:tabs>
        <w:spacing w:after="0" w:line="360" w:lineRule="auto"/>
        <w:ind w:firstLine="851"/>
        <w:jc w:val="both"/>
        <w:rPr>
          <w:rFonts w:ascii="Times New Roman" w:hAnsi="Times New Roman"/>
          <w:sz w:val="24"/>
          <w:szCs w:val="24"/>
        </w:rPr>
      </w:pPr>
      <w:r w:rsidRPr="00AE1780">
        <w:rPr>
          <w:rFonts w:ascii="Times New Roman" w:hAnsi="Times New Roman"/>
          <w:sz w:val="24"/>
          <w:szCs w:val="24"/>
        </w:rPr>
        <w:t>Castanha</w:t>
      </w:r>
      <w:r w:rsidR="00DD6C67">
        <w:rPr>
          <w:rFonts w:ascii="Times New Roman" w:hAnsi="Times New Roman"/>
          <w:sz w:val="24"/>
          <w:szCs w:val="24"/>
        </w:rPr>
        <w:t xml:space="preserve"> </w:t>
      </w:r>
      <w:r w:rsidR="00DD6C67">
        <w:rPr>
          <w:rFonts w:ascii="Times New Roman" w:hAnsi="Times New Roman"/>
          <w:sz w:val="24"/>
          <w:szCs w:val="24"/>
          <w:vertAlign w:val="superscript"/>
        </w:rPr>
        <w:t>[</w:t>
      </w:r>
      <w:r w:rsidR="006556C5" w:rsidRPr="00AE1780">
        <w:rPr>
          <w:rFonts w:ascii="Times New Roman" w:hAnsi="Times New Roman"/>
          <w:sz w:val="24"/>
          <w:szCs w:val="24"/>
          <w:vertAlign w:val="superscript"/>
        </w:rPr>
        <w:t>22</w:t>
      </w:r>
      <w:r w:rsidR="00DD6C67">
        <w:rPr>
          <w:rFonts w:ascii="Times New Roman" w:hAnsi="Times New Roman"/>
          <w:sz w:val="24"/>
          <w:szCs w:val="24"/>
          <w:vertAlign w:val="superscript"/>
        </w:rPr>
        <w:t>]</w:t>
      </w:r>
      <w:r w:rsidRPr="00AE1780">
        <w:rPr>
          <w:rFonts w:ascii="Times New Roman" w:hAnsi="Times New Roman"/>
          <w:sz w:val="24"/>
          <w:szCs w:val="24"/>
        </w:rPr>
        <w:t xml:space="preserve"> </w:t>
      </w:r>
      <w:r w:rsidR="00F76E02" w:rsidRPr="00AE1780">
        <w:rPr>
          <w:rFonts w:ascii="Times New Roman" w:hAnsi="Times New Roman"/>
          <w:sz w:val="24"/>
          <w:szCs w:val="24"/>
        </w:rPr>
        <w:t xml:space="preserve">reflete que a descriminação e o isolamento do portador de HIV se inicia no seu círculo familiar, e abrange outras pessoas ao redor; isso ocorre apesar do conhecimento quanto a contaminação que existente atualmente. </w:t>
      </w:r>
      <w:r w:rsidR="002F4655" w:rsidRPr="00AE1780">
        <w:rPr>
          <w:rFonts w:ascii="Times New Roman" w:hAnsi="Times New Roman"/>
          <w:sz w:val="24"/>
          <w:szCs w:val="24"/>
        </w:rPr>
        <w:t>Os autores ainda</w:t>
      </w:r>
      <w:r w:rsidR="00F76E02" w:rsidRPr="00AE1780">
        <w:rPr>
          <w:rFonts w:ascii="Times New Roman" w:hAnsi="Times New Roman"/>
          <w:sz w:val="24"/>
          <w:szCs w:val="24"/>
        </w:rPr>
        <w:t xml:space="preserve"> pontua</w:t>
      </w:r>
      <w:r w:rsidR="002F4655" w:rsidRPr="00AE1780">
        <w:rPr>
          <w:rFonts w:ascii="Times New Roman" w:hAnsi="Times New Roman"/>
          <w:sz w:val="24"/>
          <w:szCs w:val="24"/>
        </w:rPr>
        <w:t>m</w:t>
      </w:r>
      <w:r w:rsidR="00F76E02" w:rsidRPr="00AE1780">
        <w:rPr>
          <w:rFonts w:ascii="Times New Roman" w:hAnsi="Times New Roman"/>
          <w:sz w:val="24"/>
          <w:szCs w:val="24"/>
        </w:rPr>
        <w:t xml:space="preserve"> que o suporte familiar e social será fundamental para a adesão ao tratamento, proporcionando uma qualidade de vida com menos interferências.</w:t>
      </w:r>
    </w:p>
    <w:p w14:paraId="7F1D0928" w14:textId="77777777" w:rsidR="00F76E02" w:rsidRPr="00AE1780" w:rsidRDefault="00F76E02" w:rsidP="00AE1780">
      <w:pPr>
        <w:tabs>
          <w:tab w:val="left" w:pos="6096"/>
        </w:tabs>
        <w:spacing w:after="0" w:line="360" w:lineRule="auto"/>
        <w:jc w:val="both"/>
        <w:rPr>
          <w:rFonts w:ascii="Times New Roman" w:hAnsi="Times New Roman"/>
          <w:sz w:val="24"/>
          <w:szCs w:val="24"/>
        </w:rPr>
      </w:pPr>
    </w:p>
    <w:p w14:paraId="17F534FA" w14:textId="77777777" w:rsidR="00F76E02" w:rsidRPr="00AE1780" w:rsidRDefault="00F76E02" w:rsidP="00AE1780">
      <w:pPr>
        <w:tabs>
          <w:tab w:val="left" w:pos="6096"/>
        </w:tabs>
        <w:spacing w:after="0" w:line="360" w:lineRule="auto"/>
        <w:jc w:val="both"/>
        <w:rPr>
          <w:rFonts w:ascii="Times New Roman" w:hAnsi="Times New Roman"/>
          <w:b/>
          <w:sz w:val="24"/>
          <w:szCs w:val="24"/>
        </w:rPr>
      </w:pPr>
      <w:r w:rsidRPr="00AE1780">
        <w:rPr>
          <w:rFonts w:ascii="Times New Roman" w:hAnsi="Times New Roman"/>
          <w:b/>
          <w:sz w:val="24"/>
          <w:szCs w:val="24"/>
        </w:rPr>
        <w:t>Categoria 4: prevenção</w:t>
      </w:r>
    </w:p>
    <w:p w14:paraId="34FE0E99" w14:textId="77777777" w:rsidR="00F76E02" w:rsidRPr="00AE1780" w:rsidRDefault="00F76E02" w:rsidP="00AE1780">
      <w:pPr>
        <w:tabs>
          <w:tab w:val="left" w:pos="6096"/>
        </w:tabs>
        <w:spacing w:after="0" w:line="360" w:lineRule="auto"/>
        <w:jc w:val="both"/>
        <w:rPr>
          <w:rFonts w:ascii="Times New Roman" w:hAnsi="Times New Roman"/>
          <w:b/>
          <w:sz w:val="24"/>
          <w:szCs w:val="24"/>
        </w:rPr>
      </w:pPr>
    </w:p>
    <w:p w14:paraId="1182CAC4" w14:textId="77777777" w:rsidR="00F76E02" w:rsidRPr="00AE1780" w:rsidRDefault="00F76E02" w:rsidP="00AE1780">
      <w:pPr>
        <w:tabs>
          <w:tab w:val="left" w:pos="6096"/>
        </w:tabs>
        <w:spacing w:after="0" w:line="360" w:lineRule="auto"/>
        <w:jc w:val="both"/>
        <w:rPr>
          <w:rFonts w:ascii="Times New Roman" w:hAnsi="Times New Roman"/>
          <w:sz w:val="24"/>
          <w:szCs w:val="24"/>
        </w:rPr>
      </w:pPr>
      <w:r w:rsidRPr="00AE1780">
        <w:rPr>
          <w:rFonts w:ascii="Times New Roman" w:hAnsi="Times New Roman"/>
          <w:sz w:val="24"/>
          <w:szCs w:val="24"/>
        </w:rPr>
        <w:t>Sendo uma doença que irá interferir em todos os aspectos da vida, é pertinente o conhecimento de meios preventivos para a não contaminação. No cordel abordado, a autora pontua a importância dessa prevenção, na estrofe 15:</w:t>
      </w:r>
    </w:p>
    <w:p w14:paraId="61A98A1B" w14:textId="77777777" w:rsidR="00F76E02" w:rsidRPr="00AE1780" w:rsidRDefault="00F76E02" w:rsidP="00AE1780">
      <w:pPr>
        <w:tabs>
          <w:tab w:val="left" w:pos="6096"/>
        </w:tabs>
        <w:spacing w:after="0" w:line="360" w:lineRule="auto"/>
        <w:jc w:val="both"/>
        <w:rPr>
          <w:rFonts w:ascii="Times New Roman" w:hAnsi="Times New Roman"/>
          <w:sz w:val="24"/>
          <w:szCs w:val="24"/>
          <w:shd w:val="clear" w:color="auto" w:fill="FEFEFE"/>
        </w:rPr>
      </w:pPr>
    </w:p>
    <w:p w14:paraId="402423E5"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“E para a prevenção</w:t>
      </w:r>
    </w:p>
    <w:p w14:paraId="4581EC38"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Use sempre a camisinha</w:t>
      </w:r>
    </w:p>
    <w:p w14:paraId="24500CFE"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lastRenderedPageBreak/>
        <w:t>Não reuse agulha ou lamina</w:t>
      </w:r>
    </w:p>
    <w:p w14:paraId="2E0F2E49"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E não reencape a capinha</w:t>
      </w:r>
    </w:p>
    <w:p w14:paraId="176F8156"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Faça sempre o teste</w:t>
      </w:r>
    </w:p>
    <w:p w14:paraId="2BC1796A"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Tenha cuidado com a doação sanguínea”</w:t>
      </w:r>
    </w:p>
    <w:p w14:paraId="385BA1B0" w14:textId="77777777" w:rsidR="00F76E02" w:rsidRPr="00AE1780" w:rsidRDefault="00F76E02" w:rsidP="00AE1780">
      <w:pPr>
        <w:tabs>
          <w:tab w:val="left" w:pos="6096"/>
        </w:tabs>
        <w:spacing w:after="0" w:line="360" w:lineRule="auto"/>
        <w:jc w:val="both"/>
        <w:rPr>
          <w:rFonts w:ascii="Times New Roman" w:hAnsi="Times New Roman"/>
          <w:sz w:val="24"/>
          <w:szCs w:val="24"/>
          <w:shd w:val="clear" w:color="auto" w:fill="FEFEFE"/>
        </w:rPr>
      </w:pPr>
    </w:p>
    <w:p w14:paraId="2E56B009" w14:textId="77777777" w:rsidR="00F76E02" w:rsidRPr="00AE1780" w:rsidRDefault="00F76E02" w:rsidP="00AE1780">
      <w:pPr>
        <w:tabs>
          <w:tab w:val="left" w:pos="6096"/>
        </w:tabs>
        <w:spacing w:after="0" w:line="360" w:lineRule="auto"/>
        <w:jc w:val="both"/>
        <w:rPr>
          <w:rFonts w:ascii="Times New Roman" w:hAnsi="Times New Roman"/>
          <w:sz w:val="24"/>
          <w:szCs w:val="24"/>
          <w:shd w:val="clear" w:color="auto" w:fill="FEFEFE"/>
        </w:rPr>
      </w:pPr>
      <w:r w:rsidRPr="00AE1780">
        <w:rPr>
          <w:rFonts w:ascii="Times New Roman" w:hAnsi="Times New Roman"/>
          <w:sz w:val="24"/>
          <w:szCs w:val="24"/>
          <w:shd w:val="clear" w:color="auto" w:fill="FEFEFE"/>
        </w:rPr>
        <w:t>na estrofe 16</w:t>
      </w:r>
    </w:p>
    <w:p w14:paraId="4EAC0D9B"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“Faça sexo seguro</w:t>
      </w:r>
    </w:p>
    <w:p w14:paraId="3992BFF6"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Quantos menos parceiros melhor</w:t>
      </w:r>
    </w:p>
    <w:p w14:paraId="4DDB133D"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A camisinha é importante</w:t>
      </w:r>
    </w:p>
    <w:p w14:paraId="687DE0F3"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E lhe protege do pior</w:t>
      </w:r>
    </w:p>
    <w:p w14:paraId="402BC9A8"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Mas o mais certinho mesmo</w:t>
      </w:r>
    </w:p>
    <w:p w14:paraId="6AE403C7" w14:textId="77777777" w:rsidR="00F76E02" w:rsidRPr="00AE1780" w:rsidRDefault="00F76E02" w:rsidP="00AE1780">
      <w:pPr>
        <w:spacing w:after="0" w:line="360" w:lineRule="auto"/>
        <w:jc w:val="center"/>
        <w:rPr>
          <w:rFonts w:ascii="Times New Roman" w:hAnsi="Times New Roman"/>
          <w:sz w:val="24"/>
          <w:szCs w:val="24"/>
        </w:rPr>
      </w:pPr>
      <w:r w:rsidRPr="00AE1780">
        <w:rPr>
          <w:rFonts w:ascii="Times New Roman" w:hAnsi="Times New Roman"/>
          <w:sz w:val="24"/>
          <w:szCs w:val="24"/>
        </w:rPr>
        <w:t>É fazer sexo seguro</w:t>
      </w:r>
    </w:p>
    <w:p w14:paraId="4871C9A7" w14:textId="77777777" w:rsidR="00F76E02" w:rsidRPr="00AE1780" w:rsidRDefault="00F76E02" w:rsidP="00AE1780">
      <w:pPr>
        <w:tabs>
          <w:tab w:val="left" w:pos="6096"/>
        </w:tabs>
        <w:spacing w:after="0" w:line="360" w:lineRule="auto"/>
        <w:jc w:val="center"/>
        <w:rPr>
          <w:rFonts w:ascii="Times New Roman" w:hAnsi="Times New Roman"/>
          <w:sz w:val="24"/>
          <w:szCs w:val="24"/>
        </w:rPr>
      </w:pPr>
      <w:r w:rsidRPr="00AE1780">
        <w:rPr>
          <w:rFonts w:ascii="Times New Roman" w:hAnsi="Times New Roman"/>
          <w:sz w:val="24"/>
          <w:szCs w:val="24"/>
        </w:rPr>
        <w:t>Com uma pessoa só”</w:t>
      </w:r>
    </w:p>
    <w:p w14:paraId="5051D5EC" w14:textId="77777777" w:rsidR="00F76E02" w:rsidRPr="00AE1780" w:rsidRDefault="00F76E02" w:rsidP="00AE1780">
      <w:pPr>
        <w:tabs>
          <w:tab w:val="left" w:pos="6096"/>
        </w:tabs>
        <w:spacing w:after="0" w:line="360" w:lineRule="auto"/>
        <w:jc w:val="both"/>
        <w:rPr>
          <w:rFonts w:ascii="Times New Roman" w:hAnsi="Times New Roman"/>
          <w:sz w:val="24"/>
          <w:szCs w:val="24"/>
        </w:rPr>
      </w:pPr>
    </w:p>
    <w:p w14:paraId="6E8898CC" w14:textId="77777777" w:rsidR="00F76E02" w:rsidRPr="00AE1780" w:rsidRDefault="00F76E02" w:rsidP="00AE1780">
      <w:pPr>
        <w:tabs>
          <w:tab w:val="left" w:pos="6096"/>
        </w:tabs>
        <w:spacing w:after="0" w:line="360" w:lineRule="auto"/>
        <w:ind w:firstLine="851"/>
        <w:jc w:val="both"/>
        <w:rPr>
          <w:rFonts w:ascii="Times New Roman" w:hAnsi="Times New Roman"/>
          <w:sz w:val="24"/>
          <w:szCs w:val="24"/>
        </w:rPr>
      </w:pPr>
      <w:r w:rsidRPr="00AE1780">
        <w:rPr>
          <w:rFonts w:ascii="Times New Roman" w:hAnsi="Times New Roman"/>
          <w:sz w:val="24"/>
          <w:szCs w:val="24"/>
        </w:rPr>
        <w:t>Para que ocorra a prevenção, é necessário fazer o uso de práticas educativas que sensibilizem a profilaxia dessa important</w:t>
      </w:r>
      <w:r w:rsidR="00ED162C" w:rsidRPr="00AE1780">
        <w:rPr>
          <w:rFonts w:ascii="Times New Roman" w:hAnsi="Times New Roman"/>
          <w:sz w:val="24"/>
          <w:szCs w:val="24"/>
        </w:rPr>
        <w:t xml:space="preserve">e patologia. </w:t>
      </w:r>
      <w:r w:rsidR="003F3F3A" w:rsidRPr="00AE1780">
        <w:rPr>
          <w:rFonts w:ascii="Times New Roman" w:hAnsi="Times New Roman"/>
          <w:sz w:val="24"/>
          <w:szCs w:val="24"/>
        </w:rPr>
        <w:t>Ayres</w:t>
      </w:r>
      <w:r w:rsidR="00DD6C67">
        <w:rPr>
          <w:rFonts w:ascii="Times New Roman" w:hAnsi="Times New Roman"/>
          <w:sz w:val="24"/>
          <w:szCs w:val="24"/>
        </w:rPr>
        <w:t xml:space="preserve"> </w:t>
      </w:r>
      <w:r w:rsidR="00DD6C67">
        <w:rPr>
          <w:rFonts w:ascii="Times New Roman" w:hAnsi="Times New Roman"/>
          <w:sz w:val="24"/>
          <w:szCs w:val="24"/>
          <w:vertAlign w:val="superscript"/>
        </w:rPr>
        <w:t>[</w:t>
      </w:r>
      <w:r w:rsidR="003F3F3A" w:rsidRPr="00AE1780">
        <w:rPr>
          <w:rFonts w:ascii="Times New Roman" w:hAnsi="Times New Roman"/>
          <w:sz w:val="24"/>
          <w:szCs w:val="24"/>
          <w:vertAlign w:val="superscript"/>
        </w:rPr>
        <w:t>2</w:t>
      </w:r>
      <w:r w:rsidR="006556C5" w:rsidRPr="00AE1780">
        <w:rPr>
          <w:rFonts w:ascii="Times New Roman" w:hAnsi="Times New Roman"/>
          <w:sz w:val="24"/>
          <w:szCs w:val="24"/>
          <w:vertAlign w:val="superscript"/>
        </w:rPr>
        <w:t>5</w:t>
      </w:r>
      <w:r w:rsidR="00DD6C67">
        <w:rPr>
          <w:rFonts w:ascii="Times New Roman" w:hAnsi="Times New Roman"/>
          <w:sz w:val="24"/>
          <w:szCs w:val="24"/>
          <w:vertAlign w:val="superscript"/>
        </w:rPr>
        <w:t>]</w:t>
      </w:r>
      <w:r w:rsidR="00ED162C" w:rsidRPr="00AE1780">
        <w:rPr>
          <w:rFonts w:ascii="Times New Roman" w:hAnsi="Times New Roman"/>
          <w:sz w:val="24"/>
          <w:szCs w:val="24"/>
        </w:rPr>
        <w:t xml:space="preserve"> destaca</w:t>
      </w:r>
      <w:r w:rsidRPr="00AE1780">
        <w:rPr>
          <w:rFonts w:ascii="Times New Roman" w:hAnsi="Times New Roman"/>
          <w:sz w:val="24"/>
          <w:szCs w:val="24"/>
        </w:rPr>
        <w:t xml:space="preserve"> a necessidade de renovação nesse processo de prevenção já conhecido, já que, com novos sujeitos e um novo cenário existente na sociedade, é preciso reinventar as experiências e valores para uma maior abrangência. Pontua ainda, ser de fundamental importância o cultivo e a construção de uma cultura preventiva, universalizada, plural e versátil que venha de encontro </w:t>
      </w:r>
      <w:r w:rsidR="00DD6C67" w:rsidRPr="00AE1780">
        <w:rPr>
          <w:rFonts w:ascii="Times New Roman" w:hAnsi="Times New Roman"/>
          <w:sz w:val="24"/>
          <w:szCs w:val="24"/>
        </w:rPr>
        <w:t>às</w:t>
      </w:r>
      <w:r w:rsidRPr="00AE1780">
        <w:rPr>
          <w:rFonts w:ascii="Times New Roman" w:hAnsi="Times New Roman"/>
          <w:sz w:val="24"/>
          <w:szCs w:val="24"/>
        </w:rPr>
        <w:t xml:space="preserve"> necessidades existentes, e possam fazer toda a diferença nesse processo.</w:t>
      </w:r>
    </w:p>
    <w:p w14:paraId="095AB0B1" w14:textId="77777777" w:rsidR="00F76E02" w:rsidRPr="00AE1780" w:rsidRDefault="003F3F3A" w:rsidP="00AE1780">
      <w:pPr>
        <w:tabs>
          <w:tab w:val="left" w:pos="6096"/>
        </w:tabs>
        <w:spacing w:after="0" w:line="360" w:lineRule="auto"/>
        <w:ind w:firstLine="851"/>
        <w:jc w:val="both"/>
        <w:rPr>
          <w:rFonts w:ascii="Times New Roman" w:hAnsi="Times New Roman"/>
          <w:sz w:val="24"/>
          <w:szCs w:val="24"/>
        </w:rPr>
      </w:pPr>
      <w:r w:rsidRPr="00AE1780">
        <w:rPr>
          <w:rFonts w:ascii="Times New Roman" w:hAnsi="Times New Roman"/>
          <w:sz w:val="24"/>
          <w:szCs w:val="24"/>
        </w:rPr>
        <w:t>Paiva</w:t>
      </w:r>
      <w:r w:rsidR="00DD6C67">
        <w:rPr>
          <w:rFonts w:ascii="Times New Roman" w:hAnsi="Times New Roman"/>
          <w:sz w:val="24"/>
          <w:szCs w:val="24"/>
        </w:rPr>
        <w:t xml:space="preserve"> </w:t>
      </w:r>
      <w:r w:rsidR="00DD6C67">
        <w:rPr>
          <w:rFonts w:ascii="Times New Roman" w:hAnsi="Times New Roman"/>
          <w:sz w:val="24"/>
          <w:szCs w:val="24"/>
          <w:vertAlign w:val="superscript"/>
        </w:rPr>
        <w:t>[</w:t>
      </w:r>
      <w:r w:rsidRPr="00AE1780">
        <w:rPr>
          <w:rFonts w:ascii="Times New Roman" w:hAnsi="Times New Roman"/>
          <w:sz w:val="24"/>
          <w:szCs w:val="24"/>
          <w:vertAlign w:val="superscript"/>
        </w:rPr>
        <w:t>2</w:t>
      </w:r>
      <w:r w:rsidR="006556C5" w:rsidRPr="00AE1780">
        <w:rPr>
          <w:rFonts w:ascii="Times New Roman" w:hAnsi="Times New Roman"/>
          <w:sz w:val="24"/>
          <w:szCs w:val="24"/>
          <w:vertAlign w:val="superscript"/>
        </w:rPr>
        <w:t>6</w:t>
      </w:r>
      <w:r w:rsidR="00DD6C67">
        <w:rPr>
          <w:rFonts w:ascii="Times New Roman" w:hAnsi="Times New Roman"/>
          <w:sz w:val="24"/>
          <w:szCs w:val="24"/>
          <w:vertAlign w:val="superscript"/>
        </w:rPr>
        <w:t>]</w:t>
      </w:r>
      <w:r w:rsidR="00F76E02" w:rsidRPr="00AE1780">
        <w:rPr>
          <w:rFonts w:ascii="Times New Roman" w:hAnsi="Times New Roman"/>
          <w:sz w:val="24"/>
          <w:szCs w:val="24"/>
        </w:rPr>
        <w:t xml:space="preserve">, discute a importância da prevenção e formas de sexo seguro, enfatizando a importância do aconselhamento correto </w:t>
      </w:r>
      <w:r w:rsidR="00DD6C67" w:rsidRPr="00AE1780">
        <w:rPr>
          <w:rFonts w:ascii="Times New Roman" w:hAnsi="Times New Roman"/>
          <w:sz w:val="24"/>
          <w:szCs w:val="24"/>
        </w:rPr>
        <w:t>pós-teste</w:t>
      </w:r>
      <w:r w:rsidR="00F76E02" w:rsidRPr="00AE1780">
        <w:rPr>
          <w:rFonts w:ascii="Times New Roman" w:hAnsi="Times New Roman"/>
          <w:sz w:val="24"/>
          <w:szCs w:val="24"/>
        </w:rPr>
        <w:t>. Comenta ainda a importância do profissional com o papel de educador, contribuindo para a prevenção e dispensação de educação em saúde.</w:t>
      </w:r>
    </w:p>
    <w:p w14:paraId="77391D09" w14:textId="77777777" w:rsidR="00F76E02" w:rsidRPr="00AE1780" w:rsidRDefault="00F76E02" w:rsidP="00AE1780">
      <w:pPr>
        <w:tabs>
          <w:tab w:val="left" w:pos="6096"/>
        </w:tabs>
        <w:spacing w:after="0" w:line="360" w:lineRule="auto"/>
        <w:ind w:firstLine="851"/>
        <w:jc w:val="both"/>
        <w:rPr>
          <w:rFonts w:ascii="Times New Roman" w:hAnsi="Times New Roman"/>
          <w:sz w:val="24"/>
          <w:szCs w:val="24"/>
          <w:shd w:val="clear" w:color="auto" w:fill="FFFFFF"/>
        </w:rPr>
      </w:pPr>
      <w:r w:rsidRPr="00AE1780">
        <w:rPr>
          <w:rFonts w:ascii="Times New Roman" w:hAnsi="Times New Roman"/>
          <w:sz w:val="24"/>
          <w:szCs w:val="24"/>
          <w:shd w:val="clear" w:color="auto" w:fill="FFFFFF"/>
        </w:rPr>
        <w:t>Dent</w:t>
      </w:r>
      <w:r w:rsidR="00ED162C" w:rsidRPr="00AE1780">
        <w:rPr>
          <w:rFonts w:ascii="Times New Roman" w:hAnsi="Times New Roman"/>
          <w:sz w:val="24"/>
          <w:szCs w:val="24"/>
          <w:shd w:val="clear" w:color="auto" w:fill="FFFFFF"/>
        </w:rPr>
        <w:t>r</w:t>
      </w:r>
      <w:r w:rsidRPr="00AE1780">
        <w:rPr>
          <w:rFonts w:ascii="Times New Roman" w:hAnsi="Times New Roman"/>
          <w:sz w:val="24"/>
          <w:szCs w:val="24"/>
          <w:shd w:val="clear" w:color="auto" w:fill="FFFFFF"/>
        </w:rPr>
        <w:t xml:space="preserve">e os acidentes ocupacionais, tem crescido de forma importante acidentes através dos materiais </w:t>
      </w:r>
      <w:r w:rsidR="007F5F22" w:rsidRPr="00AE1780">
        <w:rPr>
          <w:rFonts w:ascii="Times New Roman" w:hAnsi="Times New Roman"/>
          <w:sz w:val="24"/>
          <w:szCs w:val="24"/>
          <w:shd w:val="clear" w:color="auto" w:fill="FFFFFF"/>
        </w:rPr>
        <w:t>perfurocortantes</w:t>
      </w:r>
      <w:r w:rsidRPr="00AE1780">
        <w:rPr>
          <w:rFonts w:ascii="Times New Roman" w:hAnsi="Times New Roman"/>
          <w:sz w:val="24"/>
          <w:szCs w:val="24"/>
          <w:shd w:val="clear" w:color="auto" w:fill="FFFFFF"/>
        </w:rPr>
        <w:t xml:space="preserve">; sobre essa temática, na estrofe 15, o texto mostra </w:t>
      </w:r>
      <w:r w:rsidR="00DD6C67" w:rsidRPr="00AE1780">
        <w:rPr>
          <w:rFonts w:ascii="Times New Roman" w:hAnsi="Times New Roman"/>
          <w:sz w:val="24"/>
          <w:szCs w:val="24"/>
          <w:shd w:val="clear" w:color="auto" w:fill="FFFFFF"/>
        </w:rPr>
        <w:t>à importância de não reencapar as agulhas</w:t>
      </w:r>
      <w:r w:rsidRPr="00AE1780">
        <w:rPr>
          <w:rFonts w:ascii="Times New Roman" w:hAnsi="Times New Roman"/>
          <w:sz w:val="24"/>
          <w:szCs w:val="24"/>
          <w:shd w:val="clear" w:color="auto" w:fill="FFFFFF"/>
        </w:rPr>
        <w:t xml:space="preserve">. </w:t>
      </w:r>
      <w:r w:rsidR="003F3F3A" w:rsidRPr="00AE1780">
        <w:rPr>
          <w:rFonts w:ascii="Times New Roman" w:hAnsi="Times New Roman"/>
          <w:sz w:val="24"/>
          <w:szCs w:val="24"/>
          <w:shd w:val="clear" w:color="auto" w:fill="FFFFFF"/>
        </w:rPr>
        <w:t>Vieira e Padilha</w:t>
      </w:r>
      <w:r w:rsidR="00DD6C67">
        <w:rPr>
          <w:rFonts w:ascii="Times New Roman" w:hAnsi="Times New Roman"/>
          <w:sz w:val="24"/>
          <w:szCs w:val="24"/>
          <w:shd w:val="clear" w:color="auto" w:fill="FFFFFF"/>
        </w:rPr>
        <w:t xml:space="preserve"> </w:t>
      </w:r>
      <w:r w:rsidR="00DD6C67">
        <w:rPr>
          <w:rFonts w:ascii="Times New Roman" w:hAnsi="Times New Roman"/>
          <w:sz w:val="24"/>
          <w:szCs w:val="24"/>
          <w:shd w:val="clear" w:color="auto" w:fill="FFFFFF"/>
          <w:vertAlign w:val="superscript"/>
        </w:rPr>
        <w:t>[</w:t>
      </w:r>
      <w:r w:rsidR="003F3F3A" w:rsidRPr="00AE1780">
        <w:rPr>
          <w:rFonts w:ascii="Times New Roman" w:hAnsi="Times New Roman"/>
          <w:sz w:val="24"/>
          <w:szCs w:val="24"/>
          <w:shd w:val="clear" w:color="auto" w:fill="FFFFFF"/>
          <w:vertAlign w:val="superscript"/>
        </w:rPr>
        <w:t>2</w:t>
      </w:r>
      <w:r w:rsidR="006556C5" w:rsidRPr="00AE1780">
        <w:rPr>
          <w:rFonts w:ascii="Times New Roman" w:hAnsi="Times New Roman"/>
          <w:sz w:val="24"/>
          <w:szCs w:val="24"/>
          <w:shd w:val="clear" w:color="auto" w:fill="FFFFFF"/>
          <w:vertAlign w:val="superscript"/>
        </w:rPr>
        <w:t>7</w:t>
      </w:r>
      <w:r w:rsidR="00DD6C67">
        <w:rPr>
          <w:rFonts w:ascii="Times New Roman" w:hAnsi="Times New Roman"/>
          <w:sz w:val="24"/>
          <w:szCs w:val="24"/>
          <w:shd w:val="clear" w:color="auto" w:fill="FFFFFF"/>
          <w:vertAlign w:val="superscript"/>
        </w:rPr>
        <w:t>]</w:t>
      </w:r>
      <w:r w:rsidRPr="00AE1780">
        <w:rPr>
          <w:rFonts w:ascii="Times New Roman" w:hAnsi="Times New Roman"/>
          <w:sz w:val="24"/>
          <w:szCs w:val="24"/>
          <w:shd w:val="clear" w:color="auto" w:fill="FFFFFF"/>
          <w:vertAlign w:val="superscript"/>
        </w:rPr>
        <w:t xml:space="preserve"> </w:t>
      </w:r>
      <w:r w:rsidR="003F3F3A" w:rsidRPr="00AE1780">
        <w:rPr>
          <w:rFonts w:ascii="Times New Roman" w:hAnsi="Times New Roman"/>
          <w:sz w:val="24"/>
          <w:szCs w:val="24"/>
          <w:shd w:val="clear" w:color="auto" w:fill="FFFFFF"/>
        </w:rPr>
        <w:t>a</w:t>
      </w:r>
      <w:r w:rsidR="009C7C0F" w:rsidRPr="00AE1780">
        <w:rPr>
          <w:rFonts w:ascii="Times New Roman" w:hAnsi="Times New Roman"/>
          <w:sz w:val="24"/>
          <w:szCs w:val="24"/>
          <w:shd w:val="clear" w:color="auto" w:fill="FFFFFF"/>
        </w:rPr>
        <w:t>pontam</w:t>
      </w:r>
      <w:r w:rsidRPr="00AE1780">
        <w:rPr>
          <w:rFonts w:ascii="Times New Roman" w:hAnsi="Times New Roman"/>
          <w:sz w:val="24"/>
          <w:szCs w:val="24"/>
          <w:shd w:val="clear" w:color="auto" w:fill="FFFFFF"/>
        </w:rPr>
        <w:t xml:space="preserve"> que esses acidentes entre os trabalhadores de enfermagem são frequentes, devido à grande manipulação com esses materiais, e os riscos e prejuízos se estendem não apenas para os trabalhadores, mas também para a instituição. Logo, através da disseminação dessa informação, é possível alcançar também profissionais e contribuir com a sua seguranç</w:t>
      </w:r>
      <w:r w:rsidR="00ED162C" w:rsidRPr="00AE1780">
        <w:rPr>
          <w:rFonts w:ascii="Times New Roman" w:hAnsi="Times New Roman"/>
          <w:sz w:val="24"/>
          <w:szCs w:val="24"/>
          <w:shd w:val="clear" w:color="auto" w:fill="FFFFFF"/>
        </w:rPr>
        <w:t>a.</w:t>
      </w:r>
    </w:p>
    <w:p w14:paraId="651BDEF3" w14:textId="77777777" w:rsidR="00F76E02" w:rsidRPr="00AE1780" w:rsidRDefault="00F76E02" w:rsidP="00AE1780">
      <w:pPr>
        <w:tabs>
          <w:tab w:val="left" w:pos="6096"/>
        </w:tabs>
        <w:spacing w:after="0" w:line="360" w:lineRule="auto"/>
        <w:ind w:firstLine="851"/>
        <w:jc w:val="both"/>
        <w:rPr>
          <w:rFonts w:ascii="Times New Roman" w:hAnsi="Times New Roman"/>
          <w:sz w:val="24"/>
          <w:szCs w:val="24"/>
          <w:shd w:val="clear" w:color="auto" w:fill="FFFFFF"/>
        </w:rPr>
      </w:pPr>
    </w:p>
    <w:p w14:paraId="7944F3B4" w14:textId="77777777" w:rsidR="00F76E02" w:rsidRPr="00AE1780" w:rsidRDefault="00F76E02" w:rsidP="00AE1780">
      <w:pPr>
        <w:tabs>
          <w:tab w:val="left" w:pos="6096"/>
        </w:tabs>
        <w:spacing w:after="0" w:line="360" w:lineRule="auto"/>
        <w:jc w:val="both"/>
        <w:rPr>
          <w:rFonts w:ascii="Times New Roman" w:hAnsi="Times New Roman"/>
          <w:b/>
          <w:sz w:val="24"/>
          <w:szCs w:val="24"/>
          <w:shd w:val="clear" w:color="auto" w:fill="FFFFFF"/>
        </w:rPr>
      </w:pPr>
      <w:r w:rsidRPr="00AE1780">
        <w:rPr>
          <w:rFonts w:ascii="Times New Roman" w:hAnsi="Times New Roman"/>
          <w:b/>
          <w:sz w:val="24"/>
          <w:szCs w:val="24"/>
          <w:shd w:val="clear" w:color="auto" w:fill="FFFFFF"/>
        </w:rPr>
        <w:t>CONSIDERAÇÕES FINAIS</w:t>
      </w:r>
    </w:p>
    <w:p w14:paraId="65464204" w14:textId="77777777" w:rsidR="00F76E02" w:rsidRPr="00AE1780" w:rsidRDefault="00F76E02" w:rsidP="00AE1780">
      <w:pPr>
        <w:tabs>
          <w:tab w:val="left" w:pos="6096"/>
        </w:tabs>
        <w:spacing w:after="0" w:line="360" w:lineRule="auto"/>
        <w:ind w:firstLine="851"/>
        <w:jc w:val="both"/>
        <w:rPr>
          <w:rFonts w:ascii="Times New Roman" w:hAnsi="Times New Roman"/>
          <w:sz w:val="24"/>
          <w:szCs w:val="24"/>
        </w:rPr>
      </w:pPr>
    </w:p>
    <w:p w14:paraId="535F7695" w14:textId="77777777" w:rsidR="00F76E02" w:rsidRPr="00AE1780" w:rsidRDefault="00F76E02" w:rsidP="00AE1780">
      <w:pPr>
        <w:tabs>
          <w:tab w:val="left" w:pos="6096"/>
        </w:tabs>
        <w:spacing w:after="0" w:line="360" w:lineRule="auto"/>
        <w:ind w:firstLine="851"/>
        <w:jc w:val="both"/>
        <w:rPr>
          <w:rFonts w:ascii="Times New Roman" w:hAnsi="Times New Roman"/>
          <w:sz w:val="24"/>
          <w:szCs w:val="24"/>
          <w:shd w:val="clear" w:color="auto" w:fill="FEFEFE"/>
        </w:rPr>
      </w:pPr>
      <w:r w:rsidRPr="00AE1780">
        <w:rPr>
          <w:rFonts w:ascii="Times New Roman" w:hAnsi="Times New Roman"/>
          <w:sz w:val="24"/>
          <w:szCs w:val="24"/>
          <w:shd w:val="clear" w:color="auto" w:fill="FEFEFE"/>
        </w:rPr>
        <w:t xml:space="preserve">Dado o exposto, é possível observar que a literatura de cordel é um instrumento de grande valia para o desenvolvimento a educação em saúde; embora sendo utilizados versos simples </w:t>
      </w:r>
      <w:r w:rsidR="004E445B" w:rsidRPr="00AE1780">
        <w:rPr>
          <w:rFonts w:ascii="Times New Roman" w:hAnsi="Times New Roman"/>
          <w:sz w:val="24"/>
          <w:szCs w:val="24"/>
          <w:shd w:val="clear" w:color="auto" w:fill="FEFEFE"/>
        </w:rPr>
        <w:t>e palavras de uso informal, está</w:t>
      </w:r>
      <w:r w:rsidRPr="00AE1780">
        <w:rPr>
          <w:rFonts w:ascii="Times New Roman" w:hAnsi="Times New Roman"/>
          <w:sz w:val="24"/>
          <w:szCs w:val="24"/>
          <w:shd w:val="clear" w:color="auto" w:fill="FEFEFE"/>
        </w:rPr>
        <w:t xml:space="preserve"> atrelado a boa compreensão e método eficiente de forma social.</w:t>
      </w:r>
    </w:p>
    <w:p w14:paraId="105517E2" w14:textId="77777777" w:rsidR="00F76E02" w:rsidRPr="00AE1780" w:rsidRDefault="004E445B" w:rsidP="00AE1780">
      <w:pPr>
        <w:tabs>
          <w:tab w:val="left" w:pos="6096"/>
        </w:tabs>
        <w:spacing w:after="0" w:line="360" w:lineRule="auto"/>
        <w:ind w:firstLine="851"/>
        <w:jc w:val="both"/>
        <w:rPr>
          <w:rFonts w:ascii="Times New Roman" w:hAnsi="Times New Roman"/>
          <w:sz w:val="24"/>
          <w:szCs w:val="24"/>
          <w:shd w:val="clear" w:color="auto" w:fill="FEFEFE"/>
        </w:rPr>
      </w:pPr>
      <w:r w:rsidRPr="00AE1780">
        <w:rPr>
          <w:rFonts w:ascii="Times New Roman" w:hAnsi="Times New Roman"/>
          <w:sz w:val="24"/>
          <w:szCs w:val="24"/>
          <w:shd w:val="clear" w:color="auto" w:fill="FEFEFE"/>
        </w:rPr>
        <w:t>Através</w:t>
      </w:r>
      <w:r w:rsidR="00F76E02" w:rsidRPr="00AE1780">
        <w:rPr>
          <w:rFonts w:ascii="Times New Roman" w:hAnsi="Times New Roman"/>
          <w:sz w:val="24"/>
          <w:szCs w:val="24"/>
          <w:shd w:val="clear" w:color="auto" w:fill="FEFEFE"/>
        </w:rPr>
        <w:t xml:space="preserve"> da </w:t>
      </w:r>
      <w:r w:rsidRPr="00AE1780">
        <w:rPr>
          <w:rFonts w:ascii="Times New Roman" w:hAnsi="Times New Roman"/>
          <w:sz w:val="24"/>
          <w:szCs w:val="24"/>
          <w:shd w:val="clear" w:color="auto" w:fill="FEFEFE"/>
        </w:rPr>
        <w:t>análise d</w:t>
      </w:r>
      <w:r w:rsidR="00F76E02" w:rsidRPr="00AE1780">
        <w:rPr>
          <w:rFonts w:ascii="Times New Roman" w:hAnsi="Times New Roman"/>
          <w:sz w:val="24"/>
          <w:szCs w:val="24"/>
          <w:shd w:val="clear" w:color="auto" w:fill="FEFEFE"/>
        </w:rPr>
        <w:t>o cordel supracitado, nota-se que este possui leveza nas palavra</w:t>
      </w:r>
      <w:r w:rsidR="00B01DF1" w:rsidRPr="00AE1780">
        <w:rPr>
          <w:rFonts w:ascii="Times New Roman" w:hAnsi="Times New Roman"/>
          <w:sz w:val="24"/>
          <w:szCs w:val="24"/>
          <w:shd w:val="clear" w:color="auto" w:fill="FEFEFE"/>
        </w:rPr>
        <w:t>s</w:t>
      </w:r>
      <w:r w:rsidR="00F76E02" w:rsidRPr="00AE1780">
        <w:rPr>
          <w:rFonts w:ascii="Times New Roman" w:hAnsi="Times New Roman"/>
          <w:sz w:val="24"/>
          <w:szCs w:val="24"/>
          <w:shd w:val="clear" w:color="auto" w:fill="FEFEFE"/>
        </w:rPr>
        <w:t>, transmitindo as importantes informações de forma descontraída e criativa.</w:t>
      </w:r>
      <w:r w:rsidRPr="00AE1780">
        <w:rPr>
          <w:rFonts w:ascii="Times New Roman" w:hAnsi="Times New Roman"/>
          <w:sz w:val="24"/>
          <w:szCs w:val="24"/>
          <w:shd w:val="clear" w:color="auto" w:fill="FEFEFE"/>
        </w:rPr>
        <w:t xml:space="preserve"> Salienta-se ainda uma proposta eficiente de construção dos mesmos com base em uma fundamentação teórica que contemple os aspectos necessários à informação que deve ser ofertada à população.</w:t>
      </w:r>
    </w:p>
    <w:p w14:paraId="2B820634" w14:textId="77777777" w:rsidR="00F76E02" w:rsidRPr="00AE1780" w:rsidRDefault="00F76E02" w:rsidP="00AE1780">
      <w:pPr>
        <w:tabs>
          <w:tab w:val="left" w:pos="6096"/>
        </w:tabs>
        <w:spacing w:after="0" w:line="360" w:lineRule="auto"/>
        <w:ind w:firstLine="851"/>
        <w:jc w:val="both"/>
        <w:rPr>
          <w:rFonts w:ascii="Times New Roman" w:hAnsi="Times New Roman"/>
          <w:sz w:val="24"/>
          <w:szCs w:val="24"/>
          <w:shd w:val="clear" w:color="auto" w:fill="FEFEFE"/>
        </w:rPr>
      </w:pPr>
      <w:r w:rsidRPr="00AE1780">
        <w:rPr>
          <w:rFonts w:ascii="Times New Roman" w:hAnsi="Times New Roman"/>
          <w:sz w:val="24"/>
          <w:szCs w:val="24"/>
          <w:shd w:val="clear" w:color="auto" w:fill="FEFEFE"/>
        </w:rPr>
        <w:t>No entanto, percebe-se que alguns pontos poderiam ser mais aprofundados, como questões sociais, questões de gênero, e formas em que o HIV não é transmitido, contribuindo assim para combater o preconceito existente.</w:t>
      </w:r>
    </w:p>
    <w:p w14:paraId="3634CF35" w14:textId="77777777" w:rsidR="004E445B" w:rsidRPr="00AE1780" w:rsidRDefault="004E445B" w:rsidP="00AE1780">
      <w:pPr>
        <w:tabs>
          <w:tab w:val="left" w:pos="6096"/>
        </w:tabs>
        <w:spacing w:after="0" w:line="360" w:lineRule="auto"/>
        <w:ind w:firstLine="851"/>
        <w:jc w:val="both"/>
        <w:rPr>
          <w:rFonts w:ascii="Times New Roman" w:hAnsi="Times New Roman"/>
          <w:sz w:val="24"/>
          <w:szCs w:val="24"/>
          <w:shd w:val="clear" w:color="auto" w:fill="FEFEFE"/>
        </w:rPr>
      </w:pPr>
      <w:r w:rsidRPr="00AE1780">
        <w:rPr>
          <w:rFonts w:ascii="Times New Roman" w:hAnsi="Times New Roman"/>
          <w:sz w:val="24"/>
          <w:szCs w:val="24"/>
          <w:shd w:val="clear" w:color="auto" w:fill="FEFEFE"/>
        </w:rPr>
        <w:t>Sobre a construção e a escrita do cordel, para a sua viabilidade, é importante atentar a métrica empregada, onde, as estrofes não devem ser muito longas, que possam cansar o leitor; como também, não devem ser muito curtas a ponto de não conter as informações necessárias.</w:t>
      </w:r>
    </w:p>
    <w:p w14:paraId="22FE07B0" w14:textId="77777777" w:rsidR="00F76E02" w:rsidRPr="00AE1780" w:rsidRDefault="00F76E02" w:rsidP="00AE1780">
      <w:pPr>
        <w:tabs>
          <w:tab w:val="left" w:pos="6096"/>
        </w:tabs>
        <w:spacing w:after="0" w:line="360" w:lineRule="auto"/>
        <w:ind w:firstLine="851"/>
        <w:jc w:val="both"/>
        <w:rPr>
          <w:rFonts w:ascii="Times New Roman" w:hAnsi="Times New Roman"/>
          <w:sz w:val="24"/>
          <w:szCs w:val="24"/>
          <w:shd w:val="clear" w:color="auto" w:fill="FEFEFE"/>
        </w:rPr>
      </w:pPr>
      <w:r w:rsidRPr="00AE1780">
        <w:rPr>
          <w:rFonts w:ascii="Times New Roman" w:hAnsi="Times New Roman"/>
          <w:sz w:val="24"/>
          <w:szCs w:val="24"/>
          <w:shd w:val="clear" w:color="auto" w:fill="FEFEFE"/>
        </w:rPr>
        <w:t>Quanto a literatura, nota-se que essa área de pesquisa é pouco explorada, sendo um campo vasto, para a aplicação de instrumentos tão eficientes para a educação em saúde, como a literatura de cordel.</w:t>
      </w:r>
    </w:p>
    <w:p w14:paraId="06799FD7" w14:textId="77777777" w:rsidR="00F76E02" w:rsidRPr="00AE1780" w:rsidRDefault="00F76E02" w:rsidP="00AE1780">
      <w:pPr>
        <w:tabs>
          <w:tab w:val="left" w:pos="6096"/>
        </w:tabs>
        <w:spacing w:after="0" w:line="360" w:lineRule="auto"/>
        <w:jc w:val="both"/>
        <w:rPr>
          <w:rFonts w:ascii="Times New Roman" w:hAnsi="Times New Roman"/>
          <w:sz w:val="24"/>
          <w:szCs w:val="24"/>
          <w:shd w:val="clear" w:color="auto" w:fill="FEFEFE"/>
        </w:rPr>
      </w:pPr>
    </w:p>
    <w:p w14:paraId="02F5B7BA" w14:textId="77777777" w:rsidR="00A82123" w:rsidRPr="00AE1780" w:rsidRDefault="00F76E02" w:rsidP="00AE1780">
      <w:pPr>
        <w:tabs>
          <w:tab w:val="left" w:pos="6096"/>
        </w:tabs>
        <w:spacing w:after="0" w:line="360" w:lineRule="auto"/>
        <w:jc w:val="both"/>
        <w:rPr>
          <w:rFonts w:ascii="Times New Roman" w:hAnsi="Times New Roman"/>
          <w:b/>
          <w:sz w:val="24"/>
          <w:szCs w:val="24"/>
          <w:shd w:val="clear" w:color="auto" w:fill="FEFEFE"/>
        </w:rPr>
      </w:pPr>
      <w:r w:rsidRPr="00AE1780">
        <w:rPr>
          <w:rFonts w:ascii="Times New Roman" w:hAnsi="Times New Roman"/>
          <w:b/>
          <w:sz w:val="24"/>
          <w:szCs w:val="24"/>
          <w:shd w:val="clear" w:color="auto" w:fill="FEFEFE"/>
        </w:rPr>
        <w:t>REFERENCIAS</w:t>
      </w:r>
    </w:p>
    <w:p w14:paraId="27960C06" w14:textId="77777777" w:rsidR="00F76E02" w:rsidRPr="00AE1780" w:rsidRDefault="00F76E02" w:rsidP="00AE1780">
      <w:pPr>
        <w:tabs>
          <w:tab w:val="left" w:pos="6096"/>
        </w:tabs>
        <w:spacing w:after="0" w:line="360" w:lineRule="auto"/>
        <w:jc w:val="both"/>
        <w:rPr>
          <w:rFonts w:ascii="Times New Roman" w:hAnsi="Times New Roman"/>
          <w:b/>
          <w:sz w:val="24"/>
          <w:szCs w:val="24"/>
          <w:shd w:val="clear" w:color="auto" w:fill="FEFEFE"/>
        </w:rPr>
      </w:pPr>
      <w:r w:rsidRPr="00AE1780">
        <w:rPr>
          <w:rFonts w:ascii="Times New Roman" w:hAnsi="Times New Roman"/>
          <w:b/>
          <w:sz w:val="24"/>
          <w:szCs w:val="24"/>
          <w:shd w:val="clear" w:color="auto" w:fill="FEFEFE"/>
        </w:rPr>
        <w:t xml:space="preserve"> </w:t>
      </w:r>
    </w:p>
    <w:p w14:paraId="42581787" w14:textId="4634FE0D" w:rsidR="006469FA" w:rsidRPr="00AE1780" w:rsidRDefault="006E0C2F" w:rsidP="00AE1780">
      <w:pPr>
        <w:pStyle w:val="Padro"/>
        <w:numPr>
          <w:ilvl w:val="0"/>
          <w:numId w:val="3"/>
        </w:numPr>
        <w:tabs>
          <w:tab w:val="clear" w:pos="708"/>
          <w:tab w:val="left" w:pos="0"/>
          <w:tab w:val="left" w:pos="1800"/>
        </w:tabs>
        <w:spacing w:line="360" w:lineRule="auto"/>
        <w:rPr>
          <w:color w:val="auto"/>
        </w:rPr>
      </w:pPr>
      <w:r>
        <w:rPr>
          <w:color w:val="auto"/>
        </w:rPr>
        <w:t>Martins</w:t>
      </w:r>
      <w:r w:rsidR="006469FA" w:rsidRPr="00AE1780">
        <w:rPr>
          <w:color w:val="auto"/>
        </w:rPr>
        <w:t xml:space="preserve"> ÁKL</w:t>
      </w:r>
      <w:r w:rsidR="00E87091" w:rsidRPr="00AE1780">
        <w:rPr>
          <w:b/>
          <w:color w:val="auto"/>
        </w:rPr>
        <w:t xml:space="preserve">. </w:t>
      </w:r>
      <w:r w:rsidR="00E87091" w:rsidRPr="00AE1780">
        <w:rPr>
          <w:rStyle w:val="Forte"/>
          <w:b w:val="0"/>
          <w:color w:val="auto"/>
        </w:rPr>
        <w:t>Literatura de cordel: tecnologia de educação para saúde.</w:t>
      </w:r>
      <w:r w:rsidR="00E87091" w:rsidRPr="00AE1780">
        <w:rPr>
          <w:rStyle w:val="Forte"/>
          <w:color w:val="auto"/>
        </w:rPr>
        <w:t xml:space="preserve"> </w:t>
      </w:r>
      <w:r w:rsidR="00E87091" w:rsidRPr="00AE1780">
        <w:rPr>
          <w:color w:val="auto"/>
        </w:rPr>
        <w:t>2011.</w:t>
      </w:r>
      <w:r w:rsidR="006469FA" w:rsidRPr="00AE1780">
        <w:rPr>
          <w:color w:val="auto"/>
        </w:rPr>
        <w:t xml:space="preserve"> [Acesso em: 25 de março de 2015].</w:t>
      </w:r>
      <w:r w:rsidR="00E87091" w:rsidRPr="00AE1780">
        <w:rPr>
          <w:color w:val="auto"/>
        </w:rPr>
        <w:t xml:space="preserve"> Disponí</w:t>
      </w:r>
      <w:r w:rsidR="00E87091" w:rsidRPr="00AE1780">
        <w:rPr>
          <w:color w:val="auto"/>
        </w:rPr>
        <w:softHyphen/>
        <w:t>vel em: &lt;http://www.facenf.uerj.br/v19n2/v19n2a25.pdf</w:t>
      </w:r>
      <w:r w:rsidR="00016B87" w:rsidRPr="00AE1780">
        <w:rPr>
          <w:color w:val="auto"/>
        </w:rPr>
        <w:t>&gt;.</w:t>
      </w:r>
    </w:p>
    <w:p w14:paraId="488B5C40" w14:textId="77777777" w:rsidR="00A82123" w:rsidRPr="00AE1780" w:rsidRDefault="00016B87" w:rsidP="00AE1780">
      <w:pPr>
        <w:pStyle w:val="Padro"/>
        <w:tabs>
          <w:tab w:val="clear" w:pos="708"/>
          <w:tab w:val="left" w:pos="0"/>
          <w:tab w:val="left" w:pos="1800"/>
        </w:tabs>
        <w:spacing w:line="360" w:lineRule="auto"/>
        <w:ind w:left="720"/>
        <w:rPr>
          <w:color w:val="auto"/>
        </w:rPr>
      </w:pPr>
      <w:r w:rsidRPr="00AE1780">
        <w:rPr>
          <w:color w:val="auto"/>
        </w:rPr>
        <w:t xml:space="preserve"> </w:t>
      </w:r>
    </w:p>
    <w:p w14:paraId="255EE4A9" w14:textId="77777777" w:rsidR="00A82123" w:rsidRPr="00AE1780" w:rsidRDefault="00E87091" w:rsidP="00AE1780">
      <w:pPr>
        <w:pStyle w:val="Padro"/>
        <w:numPr>
          <w:ilvl w:val="0"/>
          <w:numId w:val="3"/>
        </w:numPr>
        <w:tabs>
          <w:tab w:val="clear" w:pos="708"/>
          <w:tab w:val="left" w:pos="0"/>
          <w:tab w:val="left" w:pos="1800"/>
        </w:tabs>
        <w:spacing w:line="360" w:lineRule="auto"/>
        <w:rPr>
          <w:color w:val="auto"/>
        </w:rPr>
      </w:pPr>
      <w:r w:rsidRPr="00AE1780">
        <w:rPr>
          <w:color w:val="auto"/>
        </w:rPr>
        <w:t xml:space="preserve">BRASIL. Ministério da Saúde. Secretaria – Executiva. Secretaria de Gestão do Trabalho e da Educação na Saúde. </w:t>
      </w:r>
      <w:r w:rsidRPr="00AE1780">
        <w:rPr>
          <w:b/>
          <w:color w:val="auto"/>
        </w:rPr>
        <w:t>Glossário temático</w:t>
      </w:r>
      <w:r w:rsidRPr="00AE1780">
        <w:rPr>
          <w:color w:val="auto"/>
        </w:rPr>
        <w:t>: gestão do trabalho e da educação na saúde / Ministério da Saúde. Secretaria-Executiva. Secre</w:t>
      </w:r>
      <w:r w:rsidRPr="00AE1780">
        <w:rPr>
          <w:color w:val="auto"/>
        </w:rPr>
        <w:softHyphen/>
        <w:t>taria de Gestão do Trabalho e da Educação na Saúde. – 2. ed. – Brasília: Ministério da Saúde, 2012. 44 p. – (Série A. Normas e Manuais técnicos).</w:t>
      </w:r>
      <w:r w:rsidR="006469FA" w:rsidRPr="00AE1780">
        <w:rPr>
          <w:color w:val="auto"/>
        </w:rPr>
        <w:t xml:space="preserve"> [Acesso em 21 de maio de 2015].</w:t>
      </w:r>
      <w:r w:rsidRPr="00AE1780">
        <w:rPr>
          <w:color w:val="auto"/>
        </w:rPr>
        <w:t xml:space="preserve"> Disponível em: &lt; </w:t>
      </w:r>
      <w:hyperlink r:id="rId9" w:history="1">
        <w:r w:rsidRPr="00AE1780">
          <w:rPr>
            <w:rStyle w:val="Hyperlink"/>
            <w:color w:val="auto"/>
            <w:u w:val="none"/>
          </w:rPr>
          <w:t>http://bvsms.saude.gov.br/bvs/publicacoes/glossario_gestao_trabalho_2ed.pdf</w:t>
        </w:r>
      </w:hyperlink>
      <w:r w:rsidRPr="00AE1780">
        <w:rPr>
          <w:color w:val="auto"/>
        </w:rPr>
        <w:t xml:space="preserve">&gt;. </w:t>
      </w:r>
    </w:p>
    <w:p w14:paraId="4476DFF7" w14:textId="77777777" w:rsidR="00A82123" w:rsidRPr="00AE1780" w:rsidRDefault="00A82123" w:rsidP="00AE1780">
      <w:pPr>
        <w:pStyle w:val="Padro"/>
        <w:tabs>
          <w:tab w:val="clear" w:pos="708"/>
          <w:tab w:val="left" w:pos="0"/>
          <w:tab w:val="left" w:pos="1800"/>
        </w:tabs>
        <w:spacing w:line="360" w:lineRule="auto"/>
        <w:ind w:left="720"/>
        <w:rPr>
          <w:color w:val="auto"/>
        </w:rPr>
      </w:pPr>
    </w:p>
    <w:p w14:paraId="48D22987" w14:textId="117E362C" w:rsidR="00A82123" w:rsidRPr="006D7D49" w:rsidRDefault="006D7D49" w:rsidP="006D7D49">
      <w:pPr>
        <w:pStyle w:val="Padro"/>
        <w:numPr>
          <w:ilvl w:val="0"/>
          <w:numId w:val="3"/>
        </w:numPr>
        <w:tabs>
          <w:tab w:val="clear" w:pos="708"/>
          <w:tab w:val="left" w:pos="0"/>
          <w:tab w:val="left" w:pos="1800"/>
        </w:tabs>
        <w:spacing w:line="360" w:lineRule="auto"/>
        <w:rPr>
          <w:color w:val="auto"/>
        </w:rPr>
      </w:pPr>
      <w:r>
        <w:lastRenderedPageBreak/>
        <w:t>Falkenberg</w:t>
      </w:r>
      <w:r w:rsidR="006469FA" w:rsidRPr="00AE1780">
        <w:t xml:space="preserve"> MB</w:t>
      </w:r>
      <w:r w:rsidR="00E87091" w:rsidRPr="00AE1780">
        <w:t xml:space="preserve">. </w:t>
      </w:r>
      <w:r w:rsidR="00E87091" w:rsidRPr="00AE1780">
        <w:rPr>
          <w:bCs/>
        </w:rPr>
        <w:t>Educação em saúde e educação na saúde: conceitos e implicações para a saúde coletiva.</w:t>
      </w:r>
      <w:r w:rsidR="00E87091" w:rsidRPr="00AE1780">
        <w:rPr>
          <w:b/>
          <w:bCs/>
        </w:rPr>
        <w:t xml:space="preserve"> </w:t>
      </w:r>
      <w:r w:rsidR="00E87091" w:rsidRPr="00AE1780">
        <w:rPr>
          <w:bCs/>
        </w:rPr>
        <w:t>2014.</w:t>
      </w:r>
      <w:r w:rsidR="006469FA" w:rsidRPr="00AE1780">
        <w:rPr>
          <w:bCs/>
        </w:rPr>
        <w:t xml:space="preserve"> [Acesso em: 21 de maio de 2015].</w:t>
      </w:r>
      <w:r w:rsidR="00E87091" w:rsidRPr="00AE1780">
        <w:rPr>
          <w:bCs/>
        </w:rPr>
        <w:t xml:space="preserve"> Disponível em: &lt;</w:t>
      </w:r>
      <w:r w:rsidR="00E87091" w:rsidRPr="00AE1780">
        <w:t xml:space="preserve"> </w:t>
      </w:r>
      <w:hyperlink r:id="rId10" w:history="1">
        <w:r w:rsidR="00E87091" w:rsidRPr="00AE1780">
          <w:rPr>
            <w:rStyle w:val="Hyperlink"/>
            <w:bCs/>
            <w:color w:val="auto"/>
            <w:u w:val="none"/>
          </w:rPr>
          <w:t>http://www.scielosp.org/pdf/csc/v19n3/1413-8123-csc-19-03-00847.pdf</w:t>
        </w:r>
      </w:hyperlink>
      <w:r w:rsidR="00E87091" w:rsidRPr="00AE1780">
        <w:rPr>
          <w:bCs/>
        </w:rPr>
        <w:t xml:space="preserve">&gt;. </w:t>
      </w:r>
    </w:p>
    <w:p w14:paraId="31F0FB85" w14:textId="77777777" w:rsidR="006D7D49" w:rsidRPr="006D7D49" w:rsidRDefault="006D7D49" w:rsidP="006D7D49">
      <w:pPr>
        <w:pStyle w:val="Padro"/>
        <w:tabs>
          <w:tab w:val="clear" w:pos="708"/>
          <w:tab w:val="left" w:pos="0"/>
          <w:tab w:val="left" w:pos="1800"/>
        </w:tabs>
        <w:spacing w:line="360" w:lineRule="auto"/>
        <w:ind w:left="720"/>
        <w:rPr>
          <w:color w:val="auto"/>
        </w:rPr>
      </w:pPr>
    </w:p>
    <w:p w14:paraId="419007BE" w14:textId="37AA8E36" w:rsidR="00A82123" w:rsidRPr="00AE1780" w:rsidRDefault="006469FA" w:rsidP="00AE1780">
      <w:pPr>
        <w:pStyle w:val="Padro"/>
        <w:numPr>
          <w:ilvl w:val="0"/>
          <w:numId w:val="3"/>
        </w:numPr>
        <w:tabs>
          <w:tab w:val="clear" w:pos="708"/>
          <w:tab w:val="left" w:pos="0"/>
          <w:tab w:val="left" w:pos="1800"/>
        </w:tabs>
        <w:spacing w:line="360" w:lineRule="auto"/>
        <w:rPr>
          <w:color w:val="auto"/>
        </w:rPr>
      </w:pPr>
      <w:r w:rsidRPr="00AE1780">
        <w:rPr>
          <w:iCs/>
        </w:rPr>
        <w:t>Trezza</w:t>
      </w:r>
      <w:r w:rsidR="00E87091" w:rsidRPr="00AE1780">
        <w:rPr>
          <w:iCs/>
        </w:rPr>
        <w:t xml:space="preserve"> MCSF, </w:t>
      </w:r>
      <w:r w:rsidRPr="00AE1780">
        <w:rPr>
          <w:iCs/>
        </w:rPr>
        <w:t>Santos</w:t>
      </w:r>
      <w:r w:rsidR="00E87091" w:rsidRPr="00AE1780">
        <w:rPr>
          <w:iCs/>
        </w:rPr>
        <w:t xml:space="preserve"> RMS, </w:t>
      </w:r>
      <w:r w:rsidR="006D7D49">
        <w:rPr>
          <w:iCs/>
        </w:rPr>
        <w:t>S</w:t>
      </w:r>
      <w:r w:rsidRPr="00AE1780">
        <w:rPr>
          <w:iCs/>
        </w:rPr>
        <w:t>antos</w:t>
      </w:r>
      <w:r w:rsidR="00E87091" w:rsidRPr="00AE1780">
        <w:rPr>
          <w:iCs/>
        </w:rPr>
        <w:t xml:space="preserve"> JMS. T</w:t>
      </w:r>
      <w:r w:rsidR="00E87091" w:rsidRPr="00AE1780">
        <w:rPr>
          <w:bCs/>
        </w:rPr>
        <w:t>rabalhando educação popular em saúde com a arte construída no cotidiano da enfermagem: um relato de experiência.</w:t>
      </w:r>
      <w:r w:rsidR="00E87091" w:rsidRPr="00AE1780">
        <w:rPr>
          <w:b/>
          <w:bCs/>
        </w:rPr>
        <w:t xml:space="preserve"> </w:t>
      </w:r>
      <w:r w:rsidR="00E87091" w:rsidRPr="00AE1780">
        <w:rPr>
          <w:bCs/>
        </w:rPr>
        <w:t>2007.</w:t>
      </w:r>
      <w:r w:rsidRPr="00AE1780">
        <w:rPr>
          <w:bCs/>
        </w:rPr>
        <w:t xml:space="preserve"> [Acesso em: 05 de maio de 2015].</w:t>
      </w:r>
      <w:r w:rsidRPr="00AE1780">
        <w:t xml:space="preserve"> </w:t>
      </w:r>
      <w:r w:rsidR="00E87091" w:rsidRPr="00AE1780">
        <w:rPr>
          <w:bCs/>
        </w:rPr>
        <w:t xml:space="preserve"> Disponível em: &lt;</w:t>
      </w:r>
      <w:hyperlink r:id="rId11" w:history="1">
        <w:r w:rsidR="00E87091" w:rsidRPr="00AE1780">
          <w:rPr>
            <w:rStyle w:val="Hyperlink"/>
            <w:bCs/>
            <w:color w:val="auto"/>
            <w:u w:val="none"/>
          </w:rPr>
          <w:t>http://www.scielo.br/pdf/tce/v16n2/a17v16n2.pdf</w:t>
        </w:r>
      </w:hyperlink>
      <w:r w:rsidR="00E87091" w:rsidRPr="00AE1780">
        <w:rPr>
          <w:bCs/>
        </w:rPr>
        <w:t xml:space="preserve">&gt;. </w:t>
      </w:r>
    </w:p>
    <w:p w14:paraId="4D85ECD9" w14:textId="77777777" w:rsidR="00A82123" w:rsidRPr="00AE1780" w:rsidRDefault="00A82123" w:rsidP="00AE1780">
      <w:pPr>
        <w:pStyle w:val="PargrafodaLista"/>
        <w:spacing w:line="360" w:lineRule="auto"/>
        <w:rPr>
          <w:rFonts w:ascii="Times New Roman" w:hAnsi="Times New Roman"/>
          <w:bCs/>
          <w:sz w:val="24"/>
          <w:szCs w:val="24"/>
        </w:rPr>
      </w:pPr>
    </w:p>
    <w:p w14:paraId="08A1A288" w14:textId="2F79352E" w:rsidR="008174A2" w:rsidRPr="006D7D49" w:rsidRDefault="006D7D49" w:rsidP="006D7D49">
      <w:pPr>
        <w:pStyle w:val="Padro"/>
        <w:numPr>
          <w:ilvl w:val="0"/>
          <w:numId w:val="3"/>
        </w:numPr>
        <w:tabs>
          <w:tab w:val="clear" w:pos="708"/>
          <w:tab w:val="left" w:pos="0"/>
          <w:tab w:val="left" w:pos="1800"/>
        </w:tabs>
        <w:spacing w:line="360" w:lineRule="auto"/>
        <w:rPr>
          <w:color w:val="auto"/>
        </w:rPr>
      </w:pPr>
      <w:r>
        <w:rPr>
          <w:bCs/>
        </w:rPr>
        <w:t>Oliveira</w:t>
      </w:r>
      <w:r w:rsidR="006469FA" w:rsidRPr="00AE1780">
        <w:rPr>
          <w:bCs/>
        </w:rPr>
        <w:t xml:space="preserve"> PMP,</w:t>
      </w:r>
      <w:r w:rsidR="005935D7" w:rsidRPr="00AE1780">
        <w:rPr>
          <w:bCs/>
        </w:rPr>
        <w:t xml:space="preserve"> </w:t>
      </w:r>
      <w:r>
        <w:rPr>
          <w:bCs/>
        </w:rPr>
        <w:t>Pagliuca</w:t>
      </w:r>
      <w:r w:rsidR="006469FA" w:rsidRPr="00AE1780">
        <w:rPr>
          <w:bCs/>
        </w:rPr>
        <w:t xml:space="preserve"> L</w:t>
      </w:r>
      <w:r w:rsidR="00E57D6E" w:rsidRPr="00AE1780">
        <w:rPr>
          <w:bCs/>
        </w:rPr>
        <w:t>M</w:t>
      </w:r>
      <w:r w:rsidR="006469FA" w:rsidRPr="00AE1780">
        <w:rPr>
          <w:bCs/>
        </w:rPr>
        <w:t>F</w:t>
      </w:r>
      <w:r w:rsidR="005935D7" w:rsidRPr="00AE1780">
        <w:rPr>
          <w:bCs/>
        </w:rPr>
        <w:t>.</w:t>
      </w:r>
      <w:r w:rsidR="005935D7" w:rsidRPr="00AE1780">
        <w:rPr>
          <w:b/>
          <w:bCs/>
        </w:rPr>
        <w:t xml:space="preserve"> </w:t>
      </w:r>
      <w:r w:rsidR="005935D7" w:rsidRPr="00AE1780">
        <w:rPr>
          <w:bCs/>
        </w:rPr>
        <w:t>Avaliação de tecnologia educativa na modalidade literatura de cordel sobre amamentação.</w:t>
      </w:r>
      <w:r w:rsidR="005935D7" w:rsidRPr="00AE1780">
        <w:rPr>
          <w:b/>
          <w:bCs/>
        </w:rPr>
        <w:t xml:space="preserve"> </w:t>
      </w:r>
      <w:r w:rsidR="005935D7" w:rsidRPr="00AE1780">
        <w:rPr>
          <w:bCs/>
        </w:rPr>
        <w:t>2013.</w:t>
      </w:r>
      <w:r w:rsidR="006469FA" w:rsidRPr="00AE1780">
        <w:rPr>
          <w:bCs/>
        </w:rPr>
        <w:t xml:space="preserve"> [Acesso em 05 de maio de 2015].</w:t>
      </w:r>
      <w:r w:rsidR="005935D7" w:rsidRPr="00AE1780">
        <w:rPr>
          <w:bCs/>
        </w:rPr>
        <w:t xml:space="preserve"> Disponível em: &lt;</w:t>
      </w:r>
      <w:r w:rsidR="005935D7" w:rsidRPr="00AE1780">
        <w:t xml:space="preserve"> </w:t>
      </w:r>
      <w:hyperlink r:id="rId12" w:history="1">
        <w:r w:rsidR="005935D7" w:rsidRPr="00AE1780">
          <w:rPr>
            <w:rStyle w:val="Hyperlink"/>
            <w:bCs/>
            <w:color w:val="auto"/>
            <w:u w:val="none"/>
          </w:rPr>
          <w:t>http://www.scielo.br/pdf/reeusp/v47n1/a26v47n1.pdf</w:t>
        </w:r>
      </w:hyperlink>
      <w:r w:rsidR="005935D7" w:rsidRPr="00AE1780">
        <w:rPr>
          <w:bCs/>
        </w:rPr>
        <w:t xml:space="preserve">&gt;. </w:t>
      </w:r>
    </w:p>
    <w:p w14:paraId="57F9E94C" w14:textId="77777777" w:rsidR="006D7D49" w:rsidRPr="006D7D49" w:rsidRDefault="006D7D49" w:rsidP="006D7D49">
      <w:pPr>
        <w:pStyle w:val="Padro"/>
        <w:tabs>
          <w:tab w:val="clear" w:pos="708"/>
          <w:tab w:val="left" w:pos="0"/>
          <w:tab w:val="left" w:pos="1800"/>
        </w:tabs>
        <w:spacing w:line="360" w:lineRule="auto"/>
        <w:ind w:left="720"/>
        <w:rPr>
          <w:color w:val="auto"/>
        </w:rPr>
      </w:pPr>
    </w:p>
    <w:p w14:paraId="3BE4E178" w14:textId="622F6A26" w:rsidR="008174A2" w:rsidRPr="00AE1780" w:rsidRDefault="006D7D49" w:rsidP="00AE1780">
      <w:pPr>
        <w:pStyle w:val="Padro"/>
        <w:numPr>
          <w:ilvl w:val="0"/>
          <w:numId w:val="3"/>
        </w:numPr>
        <w:tabs>
          <w:tab w:val="clear" w:pos="708"/>
          <w:tab w:val="left" w:pos="0"/>
          <w:tab w:val="left" w:pos="1800"/>
        </w:tabs>
        <w:spacing w:line="360" w:lineRule="auto"/>
        <w:rPr>
          <w:color w:val="auto"/>
        </w:rPr>
      </w:pPr>
      <w:r>
        <w:rPr>
          <w:bCs/>
        </w:rPr>
        <w:t>Oliveira</w:t>
      </w:r>
      <w:r w:rsidR="006469FA" w:rsidRPr="00AE1780">
        <w:rPr>
          <w:bCs/>
        </w:rPr>
        <w:t xml:space="preserve"> PMP</w:t>
      </w:r>
      <w:r w:rsidR="008174A2" w:rsidRPr="00AE1780">
        <w:rPr>
          <w:color w:val="auto"/>
        </w:rPr>
        <w:t xml:space="preserve">. </w:t>
      </w:r>
      <w:r w:rsidR="008174A2" w:rsidRPr="00AE1780">
        <w:rPr>
          <w:rStyle w:val="Forte"/>
          <w:b w:val="0"/>
          <w:color w:val="auto"/>
        </w:rPr>
        <w:t>Literatura de cordel como estratégia educativa para prevenção da dengue.</w:t>
      </w:r>
      <w:r w:rsidR="008174A2" w:rsidRPr="00AE1780">
        <w:rPr>
          <w:rStyle w:val="Forte"/>
          <w:color w:val="auto"/>
        </w:rPr>
        <w:t xml:space="preserve"> </w:t>
      </w:r>
      <w:r w:rsidR="008174A2" w:rsidRPr="00AE1780">
        <w:rPr>
          <w:color w:val="auto"/>
        </w:rPr>
        <w:t>2011.</w:t>
      </w:r>
      <w:r w:rsidR="006469FA" w:rsidRPr="00AE1780">
        <w:rPr>
          <w:color w:val="auto"/>
        </w:rPr>
        <w:t xml:space="preserve"> [Acesso em: 19 maio 2015.].</w:t>
      </w:r>
      <w:r w:rsidR="008174A2" w:rsidRPr="00AE1780">
        <w:rPr>
          <w:color w:val="auto"/>
        </w:rPr>
        <w:t xml:space="preserve"> Disponí</w:t>
      </w:r>
      <w:r w:rsidR="008174A2" w:rsidRPr="00AE1780">
        <w:rPr>
          <w:color w:val="auto"/>
        </w:rPr>
        <w:softHyphen/>
        <w:t xml:space="preserve">vel em: &lt;http://www.scielo.br/scielo.php?script=sci_arttext&amp;pid=S0104-07072011000400016&gt;. </w:t>
      </w:r>
    </w:p>
    <w:p w14:paraId="56AA9CEC" w14:textId="77777777" w:rsidR="008174A2" w:rsidRPr="00AE1780" w:rsidRDefault="008174A2" w:rsidP="00AE1780">
      <w:pPr>
        <w:pStyle w:val="Padro"/>
        <w:tabs>
          <w:tab w:val="clear" w:pos="708"/>
          <w:tab w:val="left" w:pos="0"/>
          <w:tab w:val="left" w:pos="1800"/>
        </w:tabs>
        <w:spacing w:line="360" w:lineRule="auto"/>
        <w:ind w:left="720"/>
        <w:rPr>
          <w:color w:val="auto"/>
        </w:rPr>
      </w:pPr>
    </w:p>
    <w:p w14:paraId="6A52EBE3" w14:textId="764F29B5" w:rsidR="00E57D6E" w:rsidRDefault="006D7D49" w:rsidP="00AE1780">
      <w:pPr>
        <w:pStyle w:val="PargrafodaLista"/>
        <w:numPr>
          <w:ilvl w:val="0"/>
          <w:numId w:val="3"/>
        </w:numPr>
        <w:autoSpaceDE w:val="0"/>
        <w:autoSpaceDN w:val="0"/>
        <w:adjustRightInd w:val="0"/>
        <w:spacing w:after="0" w:line="360" w:lineRule="auto"/>
        <w:rPr>
          <w:rFonts w:ascii="Times New Roman" w:hAnsi="Times New Roman"/>
          <w:sz w:val="24"/>
          <w:szCs w:val="24"/>
        </w:rPr>
      </w:pPr>
      <w:r>
        <w:rPr>
          <w:rFonts w:ascii="Times New Roman" w:hAnsi="Times New Roman"/>
          <w:bCs/>
          <w:sz w:val="24"/>
          <w:szCs w:val="24"/>
        </w:rPr>
        <w:t>Oliveira</w:t>
      </w:r>
      <w:r w:rsidR="00E57D6E" w:rsidRPr="00AE1780">
        <w:rPr>
          <w:rFonts w:ascii="Times New Roman" w:hAnsi="Times New Roman"/>
          <w:bCs/>
          <w:sz w:val="24"/>
          <w:szCs w:val="24"/>
        </w:rPr>
        <w:t xml:space="preserve"> PMP</w:t>
      </w:r>
      <w:r>
        <w:rPr>
          <w:rFonts w:ascii="Times New Roman" w:hAnsi="Times New Roman"/>
          <w:sz w:val="24"/>
          <w:szCs w:val="24"/>
        </w:rPr>
        <w:t>, Rebouças</w:t>
      </w:r>
      <w:r w:rsidR="00E57D6E" w:rsidRPr="00AE1780">
        <w:rPr>
          <w:rFonts w:ascii="Times New Roman" w:hAnsi="Times New Roman"/>
          <w:sz w:val="24"/>
          <w:szCs w:val="24"/>
        </w:rPr>
        <w:t xml:space="preserve"> CBA, </w:t>
      </w:r>
      <w:r>
        <w:rPr>
          <w:rFonts w:ascii="Times New Roman" w:hAnsi="Times New Roman"/>
          <w:bCs/>
          <w:sz w:val="24"/>
          <w:szCs w:val="24"/>
        </w:rPr>
        <w:t>Pagliuca</w:t>
      </w:r>
      <w:r w:rsidR="00E57D6E" w:rsidRPr="00AE1780">
        <w:rPr>
          <w:rFonts w:ascii="Times New Roman" w:hAnsi="Times New Roman"/>
          <w:bCs/>
          <w:sz w:val="24"/>
          <w:szCs w:val="24"/>
        </w:rPr>
        <w:t xml:space="preserve"> LMF.</w:t>
      </w:r>
      <w:r w:rsidR="00E57D6E" w:rsidRPr="00AE1780">
        <w:rPr>
          <w:rFonts w:ascii="Times New Roman" w:hAnsi="Times New Roman"/>
          <w:b/>
          <w:sz w:val="24"/>
          <w:szCs w:val="24"/>
        </w:rPr>
        <w:t xml:space="preserve"> </w:t>
      </w:r>
      <w:r w:rsidR="008174A2" w:rsidRPr="00AE1780">
        <w:rPr>
          <w:rFonts w:ascii="Times New Roman" w:hAnsi="Times New Roman"/>
          <w:sz w:val="24"/>
          <w:szCs w:val="24"/>
        </w:rPr>
        <w:t xml:space="preserve">Literatura de cordel como meio de promoção para o aleitamento materno. 2008. </w:t>
      </w:r>
      <w:r w:rsidR="00E57D6E" w:rsidRPr="00AE1780">
        <w:rPr>
          <w:rFonts w:ascii="Times New Roman" w:hAnsi="Times New Roman"/>
          <w:sz w:val="24"/>
          <w:szCs w:val="24"/>
        </w:rPr>
        <w:t>[ Acesso em 07 de maio de 2015]. Disponível em: &lt;</w:t>
      </w:r>
      <w:hyperlink r:id="rId13" w:history="1">
        <w:r w:rsidR="008174A2" w:rsidRPr="00AE1780">
          <w:rPr>
            <w:rStyle w:val="Hyperlink"/>
            <w:rFonts w:ascii="Times New Roman" w:hAnsi="Times New Roman"/>
            <w:color w:val="auto"/>
            <w:sz w:val="24"/>
            <w:szCs w:val="24"/>
            <w:u w:val="none"/>
          </w:rPr>
          <w:t>http://www.scielo.br/pdf/ean/v12n2/v12n2a03.pdf</w:t>
        </w:r>
      </w:hyperlink>
      <w:r w:rsidR="008174A2" w:rsidRPr="00AE1780">
        <w:rPr>
          <w:rFonts w:ascii="Times New Roman" w:hAnsi="Times New Roman"/>
          <w:sz w:val="24"/>
          <w:szCs w:val="24"/>
        </w:rPr>
        <w:t xml:space="preserve">&gt;. </w:t>
      </w:r>
    </w:p>
    <w:p w14:paraId="1E22D1FB" w14:textId="77777777" w:rsidR="006D7D49" w:rsidRPr="00AE1780" w:rsidRDefault="006D7D49" w:rsidP="006D7D49">
      <w:pPr>
        <w:pStyle w:val="PargrafodaLista"/>
        <w:autoSpaceDE w:val="0"/>
        <w:autoSpaceDN w:val="0"/>
        <w:adjustRightInd w:val="0"/>
        <w:spacing w:after="0" w:line="360" w:lineRule="auto"/>
        <w:rPr>
          <w:rFonts w:ascii="Times New Roman" w:hAnsi="Times New Roman"/>
          <w:sz w:val="24"/>
          <w:szCs w:val="24"/>
        </w:rPr>
      </w:pPr>
    </w:p>
    <w:p w14:paraId="0FD64BFB" w14:textId="79726EFF" w:rsidR="00016B87" w:rsidRPr="006D7D49" w:rsidRDefault="006D7D49" w:rsidP="006D7D49">
      <w:pPr>
        <w:pStyle w:val="Padro"/>
        <w:numPr>
          <w:ilvl w:val="0"/>
          <w:numId w:val="3"/>
        </w:numPr>
        <w:tabs>
          <w:tab w:val="clear" w:pos="708"/>
          <w:tab w:val="left" w:pos="0"/>
          <w:tab w:val="left" w:pos="1800"/>
        </w:tabs>
        <w:spacing w:line="360" w:lineRule="auto"/>
        <w:rPr>
          <w:color w:val="auto"/>
        </w:rPr>
      </w:pPr>
      <w:r>
        <w:rPr>
          <w:color w:val="000000"/>
        </w:rPr>
        <w:t xml:space="preserve">Lüdke </w:t>
      </w:r>
      <w:r w:rsidR="00E57D6E" w:rsidRPr="00AE1780">
        <w:rPr>
          <w:color w:val="000000"/>
        </w:rPr>
        <w:t>M,</w:t>
      </w:r>
      <w:r w:rsidR="005451FE" w:rsidRPr="00AE1780">
        <w:rPr>
          <w:color w:val="000000"/>
        </w:rPr>
        <w:t xml:space="preserve"> </w:t>
      </w:r>
      <w:r>
        <w:rPr>
          <w:color w:val="000000"/>
        </w:rPr>
        <w:t>André</w:t>
      </w:r>
      <w:r w:rsidR="00E57D6E" w:rsidRPr="00AE1780">
        <w:rPr>
          <w:color w:val="000000"/>
        </w:rPr>
        <w:t xml:space="preserve"> MED</w:t>
      </w:r>
      <w:r w:rsidR="005451FE" w:rsidRPr="00AE1780">
        <w:rPr>
          <w:color w:val="000000"/>
        </w:rPr>
        <w:t>A. Pesquisa em educação: abordagens qualitativas. São Paulo: Editora Pedagógica e Universitária, 1996. 99 p.</w:t>
      </w:r>
    </w:p>
    <w:p w14:paraId="36192C2A" w14:textId="77777777" w:rsidR="006D7D49" w:rsidRPr="006D7D49" w:rsidRDefault="006D7D49" w:rsidP="006D7D49">
      <w:pPr>
        <w:pStyle w:val="Padro"/>
        <w:tabs>
          <w:tab w:val="clear" w:pos="708"/>
          <w:tab w:val="left" w:pos="0"/>
          <w:tab w:val="left" w:pos="1800"/>
        </w:tabs>
        <w:spacing w:line="360" w:lineRule="auto"/>
        <w:ind w:left="720"/>
        <w:rPr>
          <w:color w:val="auto"/>
        </w:rPr>
      </w:pPr>
    </w:p>
    <w:p w14:paraId="2B2DA0BF" w14:textId="77777777" w:rsidR="00016B87" w:rsidRPr="00AE1780" w:rsidRDefault="00016B87" w:rsidP="00AE1780">
      <w:pPr>
        <w:pStyle w:val="PargrafodaLista"/>
        <w:numPr>
          <w:ilvl w:val="0"/>
          <w:numId w:val="3"/>
        </w:numPr>
        <w:spacing w:line="360" w:lineRule="auto"/>
        <w:rPr>
          <w:rFonts w:ascii="Times New Roman" w:hAnsi="Times New Roman"/>
          <w:sz w:val="24"/>
          <w:szCs w:val="24"/>
        </w:rPr>
      </w:pPr>
      <w:r w:rsidRPr="00AE1780">
        <w:rPr>
          <w:rFonts w:ascii="Times New Roman" w:hAnsi="Times New Roman"/>
          <w:sz w:val="24"/>
          <w:szCs w:val="24"/>
        </w:rPr>
        <w:t>BRASIL. Ministério da Saúde. Secretária de Vigilância em Saúde. Departamento de Vigilância Epidemiológica. Doenças infecciosas e parasitarias: guia de bolso/ Ministério da Saúde, Secretária de Vigilância em Saúde, Departamento de Vigilância Epidemiológica – 8. ed. rev. – Brasília: Ministério da Saúde, 2010. 448 p. (Sé</w:t>
      </w:r>
      <w:r w:rsidR="00E57D6E" w:rsidRPr="00AE1780">
        <w:rPr>
          <w:rFonts w:ascii="Times New Roman" w:hAnsi="Times New Roman"/>
          <w:sz w:val="24"/>
          <w:szCs w:val="24"/>
        </w:rPr>
        <w:t xml:space="preserve">rie B. Textos Básico de Saúde). [ Acessado em: 21 de maio de 2015]. </w:t>
      </w:r>
      <w:r w:rsidRPr="00AE1780">
        <w:rPr>
          <w:rFonts w:ascii="Times New Roman" w:hAnsi="Times New Roman"/>
          <w:sz w:val="24"/>
          <w:szCs w:val="24"/>
        </w:rPr>
        <w:t xml:space="preserve">Disponível em: &lt; file:///C:/Users/bus/Downloads/Guia_de_bolso_doencas_infecciosas_e_parasitarias.pdf&gt;. </w:t>
      </w:r>
    </w:p>
    <w:p w14:paraId="107C7A95" w14:textId="66AFF0E8" w:rsidR="00016B87" w:rsidRDefault="00E57D6E" w:rsidP="00AE1780">
      <w:pPr>
        <w:pStyle w:val="PargrafodaLista"/>
        <w:numPr>
          <w:ilvl w:val="0"/>
          <w:numId w:val="3"/>
        </w:numPr>
        <w:spacing w:after="0" w:line="360" w:lineRule="auto"/>
        <w:rPr>
          <w:rFonts w:ascii="Times New Roman" w:hAnsi="Times New Roman"/>
          <w:sz w:val="24"/>
          <w:szCs w:val="24"/>
          <w:shd w:val="clear" w:color="auto" w:fill="FEFEFE"/>
        </w:rPr>
      </w:pPr>
      <w:r w:rsidRPr="00AE1780">
        <w:rPr>
          <w:rFonts w:ascii="Times New Roman" w:hAnsi="Times New Roman"/>
          <w:sz w:val="24"/>
          <w:szCs w:val="24"/>
          <w:shd w:val="clear" w:color="auto" w:fill="FEFEFE"/>
        </w:rPr>
        <w:lastRenderedPageBreak/>
        <w:t>Moraes</w:t>
      </w:r>
      <w:r w:rsidR="00016B87" w:rsidRPr="00AE1780">
        <w:rPr>
          <w:rFonts w:ascii="Times New Roman" w:hAnsi="Times New Roman"/>
          <w:sz w:val="24"/>
          <w:szCs w:val="24"/>
          <w:shd w:val="clear" w:color="auto" w:fill="FEFEFE"/>
        </w:rPr>
        <w:t xml:space="preserve"> R. Uma tempestade de luz: a compreensão possibilitada pela análise textual discursiva. </w:t>
      </w:r>
      <w:r w:rsidR="00016B87" w:rsidRPr="00AE1780">
        <w:rPr>
          <w:rFonts w:ascii="Times New Roman" w:hAnsi="Times New Roman"/>
          <w:bCs/>
          <w:sz w:val="24"/>
          <w:szCs w:val="24"/>
          <w:shd w:val="clear" w:color="auto" w:fill="FEFEFE"/>
        </w:rPr>
        <w:t>Revista Ciência e Educação</w:t>
      </w:r>
      <w:r w:rsidR="00016B87" w:rsidRPr="00AE1780">
        <w:rPr>
          <w:rFonts w:ascii="Times New Roman" w:hAnsi="Times New Roman"/>
          <w:sz w:val="24"/>
          <w:szCs w:val="24"/>
          <w:shd w:val="clear" w:color="auto" w:fill="FEFEFE"/>
        </w:rPr>
        <w:t>. v. 9, n. 2, p. 191-211, 2003</w:t>
      </w:r>
    </w:p>
    <w:p w14:paraId="2977DC4E" w14:textId="77777777" w:rsidR="006D7D49" w:rsidRPr="00AE1780" w:rsidRDefault="006D7D49" w:rsidP="006D7D49">
      <w:pPr>
        <w:pStyle w:val="PargrafodaLista"/>
        <w:spacing w:after="0" w:line="360" w:lineRule="auto"/>
        <w:rPr>
          <w:rFonts w:ascii="Times New Roman" w:hAnsi="Times New Roman"/>
          <w:sz w:val="24"/>
          <w:szCs w:val="24"/>
          <w:shd w:val="clear" w:color="auto" w:fill="FEFEFE"/>
        </w:rPr>
      </w:pPr>
    </w:p>
    <w:p w14:paraId="764B720D" w14:textId="3CECF1E7" w:rsidR="006D7D49" w:rsidRPr="006D7D49" w:rsidRDefault="00E57D6E" w:rsidP="006D7D49">
      <w:pPr>
        <w:pStyle w:val="PargrafodaLista"/>
        <w:numPr>
          <w:ilvl w:val="0"/>
          <w:numId w:val="3"/>
        </w:numPr>
        <w:spacing w:line="360" w:lineRule="auto"/>
        <w:rPr>
          <w:rFonts w:ascii="Times New Roman" w:hAnsi="Times New Roman"/>
          <w:sz w:val="24"/>
          <w:szCs w:val="24"/>
        </w:rPr>
      </w:pPr>
      <w:r w:rsidRPr="00AE1780">
        <w:rPr>
          <w:rFonts w:ascii="Times New Roman" w:hAnsi="Times New Roman"/>
          <w:sz w:val="24"/>
          <w:szCs w:val="24"/>
        </w:rPr>
        <w:t>Luvizotto</w:t>
      </w:r>
      <w:r w:rsidR="00CC588A" w:rsidRPr="00AE1780">
        <w:rPr>
          <w:rFonts w:ascii="Times New Roman" w:hAnsi="Times New Roman"/>
          <w:sz w:val="24"/>
          <w:szCs w:val="24"/>
        </w:rPr>
        <w:t xml:space="preserve"> CK. As tradições gaúchas e sua racionalização na modernidade tardia.</w:t>
      </w:r>
      <w:r w:rsidR="00CC588A" w:rsidRPr="00AE1780">
        <w:rPr>
          <w:rFonts w:ascii="Times New Roman" w:hAnsi="Times New Roman"/>
          <w:i/>
          <w:sz w:val="24"/>
          <w:szCs w:val="24"/>
        </w:rPr>
        <w:t xml:space="preserve"> </w:t>
      </w:r>
      <w:r w:rsidR="00CC588A" w:rsidRPr="00AE1780">
        <w:rPr>
          <w:rFonts w:ascii="Times New Roman" w:hAnsi="Times New Roman"/>
          <w:sz w:val="24"/>
          <w:szCs w:val="24"/>
        </w:rPr>
        <w:t>São Paulo: Editora UNESP; São Paulo: Cultura Acadêmica, 2010. 140 p.</w:t>
      </w:r>
    </w:p>
    <w:p w14:paraId="0A8F8023" w14:textId="5B5FB9C1" w:rsidR="00CC588A" w:rsidRDefault="006D7D49" w:rsidP="00AE1780">
      <w:pPr>
        <w:pStyle w:val="Padro"/>
        <w:numPr>
          <w:ilvl w:val="0"/>
          <w:numId w:val="3"/>
        </w:numPr>
        <w:tabs>
          <w:tab w:val="clear" w:pos="708"/>
          <w:tab w:val="left" w:pos="0"/>
          <w:tab w:val="left" w:pos="1800"/>
        </w:tabs>
        <w:spacing w:line="360" w:lineRule="auto"/>
        <w:rPr>
          <w:color w:val="auto"/>
        </w:rPr>
      </w:pPr>
      <w:r>
        <w:rPr>
          <w:color w:val="auto"/>
        </w:rPr>
        <w:t>Pereira</w:t>
      </w:r>
      <w:r w:rsidR="00E57D6E" w:rsidRPr="00AE1780">
        <w:rPr>
          <w:color w:val="auto"/>
        </w:rPr>
        <w:t xml:space="preserve"> ALF</w:t>
      </w:r>
      <w:r w:rsidR="00CC588A" w:rsidRPr="00AE1780">
        <w:rPr>
          <w:color w:val="auto"/>
        </w:rPr>
        <w:t xml:space="preserve">. </w:t>
      </w:r>
      <w:r w:rsidR="00CC588A" w:rsidRPr="00AE1780">
        <w:rPr>
          <w:rStyle w:val="Forte"/>
          <w:b w:val="0"/>
          <w:color w:val="auto"/>
        </w:rPr>
        <w:t>As tendências pedagógicas e a prática.</w:t>
      </w:r>
      <w:r w:rsidR="00CC588A" w:rsidRPr="00AE1780">
        <w:rPr>
          <w:rStyle w:val="Forte"/>
          <w:color w:val="auto"/>
        </w:rPr>
        <w:t xml:space="preserve"> </w:t>
      </w:r>
      <w:r w:rsidR="00CC588A" w:rsidRPr="00AE1780">
        <w:rPr>
          <w:color w:val="auto"/>
        </w:rPr>
        <w:t>2003.</w:t>
      </w:r>
      <w:r w:rsidR="00E57D6E" w:rsidRPr="00AE1780">
        <w:rPr>
          <w:color w:val="auto"/>
        </w:rPr>
        <w:t xml:space="preserve"> [Acesso em: 18 maio 2015].</w:t>
      </w:r>
      <w:r w:rsidR="00CC588A" w:rsidRPr="00AE1780">
        <w:rPr>
          <w:color w:val="auto"/>
        </w:rPr>
        <w:t xml:space="preserve"> Disponí</w:t>
      </w:r>
      <w:r w:rsidR="00CC588A" w:rsidRPr="00AE1780">
        <w:rPr>
          <w:color w:val="auto"/>
        </w:rPr>
        <w:softHyphen/>
        <w:t xml:space="preserve">vel em:&lt;http://www.scielo.br/pdf/csp/v19n5/17825.pdf&gt;. </w:t>
      </w:r>
    </w:p>
    <w:p w14:paraId="69091025" w14:textId="77777777" w:rsidR="006D7D49" w:rsidRPr="00AE1780" w:rsidRDefault="006D7D49" w:rsidP="006D7D49">
      <w:pPr>
        <w:pStyle w:val="Padro"/>
        <w:tabs>
          <w:tab w:val="clear" w:pos="708"/>
          <w:tab w:val="left" w:pos="0"/>
          <w:tab w:val="left" w:pos="1800"/>
        </w:tabs>
        <w:spacing w:line="360" w:lineRule="auto"/>
        <w:ind w:left="720"/>
        <w:rPr>
          <w:color w:val="auto"/>
        </w:rPr>
      </w:pPr>
    </w:p>
    <w:p w14:paraId="3E3366CD" w14:textId="5ECDA7D1" w:rsidR="00541877" w:rsidRDefault="00541877" w:rsidP="00AE1780">
      <w:pPr>
        <w:pStyle w:val="Default"/>
        <w:numPr>
          <w:ilvl w:val="0"/>
          <w:numId w:val="3"/>
        </w:numPr>
        <w:spacing w:line="360" w:lineRule="auto"/>
        <w:rPr>
          <w:rFonts w:ascii="Times New Roman" w:hAnsi="Times New Roman" w:cs="Times New Roman"/>
          <w:color w:val="auto"/>
        </w:rPr>
      </w:pPr>
      <w:r w:rsidRPr="00AE1780">
        <w:rPr>
          <w:rFonts w:ascii="Times New Roman" w:hAnsi="Times New Roman" w:cs="Times New Roman"/>
          <w:color w:val="auto"/>
        </w:rPr>
        <w:t>A</w:t>
      </w:r>
      <w:r w:rsidR="006D7D49">
        <w:rPr>
          <w:rFonts w:ascii="Times New Roman" w:hAnsi="Times New Roman" w:cs="Times New Roman"/>
          <w:color w:val="auto"/>
        </w:rPr>
        <w:t>ndrade</w:t>
      </w:r>
      <w:r w:rsidR="00E57D6E" w:rsidRPr="00AE1780">
        <w:rPr>
          <w:rFonts w:ascii="Times New Roman" w:hAnsi="Times New Roman" w:cs="Times New Roman"/>
          <w:color w:val="auto"/>
        </w:rPr>
        <w:t xml:space="preserve"> SG</w:t>
      </w:r>
      <w:r w:rsidRPr="00AE1780">
        <w:rPr>
          <w:rFonts w:ascii="Times New Roman" w:hAnsi="Times New Roman" w:cs="Times New Roman"/>
          <w:color w:val="auto"/>
        </w:rPr>
        <w:t>. Nas trilhas do cordel baiano: conteúdos simbólicos e efeitos de sentidos / Solange Gusmã</w:t>
      </w:r>
      <w:r w:rsidR="00E57D6E" w:rsidRPr="00AE1780">
        <w:rPr>
          <w:rFonts w:ascii="Times New Roman" w:hAnsi="Times New Roman" w:cs="Times New Roman"/>
          <w:color w:val="auto"/>
        </w:rPr>
        <w:t xml:space="preserve">o de Andrade. - Salvador, 2012. [ Acesso em: 21 de maio de 2015]. </w:t>
      </w:r>
      <w:r w:rsidRPr="00AE1780">
        <w:rPr>
          <w:rFonts w:ascii="Times New Roman" w:hAnsi="Times New Roman" w:cs="Times New Roman"/>
          <w:color w:val="auto"/>
        </w:rPr>
        <w:t>Disponível em: &lt;</w:t>
      </w:r>
      <w:hyperlink r:id="rId14" w:history="1">
        <w:r w:rsidRPr="00AE1780">
          <w:rPr>
            <w:rStyle w:val="Hyperlink"/>
            <w:rFonts w:ascii="Times New Roman" w:hAnsi="Times New Roman" w:cs="Times New Roman"/>
            <w:color w:val="auto"/>
            <w:u w:val="none"/>
          </w:rPr>
          <w:t>http://www.ppgel.uneb.br/wp/wp-content/uploads/2012/04/andrade_solange.pdf</w:t>
        </w:r>
      </w:hyperlink>
      <w:r w:rsidRPr="00AE1780">
        <w:rPr>
          <w:rFonts w:ascii="Times New Roman" w:hAnsi="Times New Roman" w:cs="Times New Roman"/>
          <w:color w:val="auto"/>
        </w:rPr>
        <w:t xml:space="preserve">&gt;. </w:t>
      </w:r>
    </w:p>
    <w:p w14:paraId="1BBD447E" w14:textId="77777777" w:rsidR="006D7D49" w:rsidRPr="00AE1780" w:rsidRDefault="006D7D49" w:rsidP="006D7D49">
      <w:pPr>
        <w:pStyle w:val="Default"/>
        <w:spacing w:line="360" w:lineRule="auto"/>
        <w:ind w:left="720"/>
        <w:rPr>
          <w:rFonts w:ascii="Times New Roman" w:hAnsi="Times New Roman" w:cs="Times New Roman"/>
          <w:color w:val="auto"/>
        </w:rPr>
      </w:pPr>
    </w:p>
    <w:p w14:paraId="54FBA721" w14:textId="12ABF56A" w:rsidR="00541877" w:rsidRDefault="00541877" w:rsidP="00AE1780">
      <w:pPr>
        <w:pStyle w:val="Padro"/>
        <w:numPr>
          <w:ilvl w:val="0"/>
          <w:numId w:val="3"/>
        </w:numPr>
        <w:tabs>
          <w:tab w:val="clear" w:pos="708"/>
          <w:tab w:val="left" w:pos="0"/>
          <w:tab w:val="left" w:pos="1800"/>
        </w:tabs>
        <w:spacing w:line="360" w:lineRule="auto"/>
        <w:rPr>
          <w:color w:val="auto"/>
        </w:rPr>
      </w:pPr>
      <w:r w:rsidRPr="00AE1780">
        <w:rPr>
          <w:color w:val="auto"/>
        </w:rPr>
        <w:t>M</w:t>
      </w:r>
      <w:r w:rsidR="00E57D6E" w:rsidRPr="00AE1780">
        <w:rPr>
          <w:color w:val="auto"/>
        </w:rPr>
        <w:t>achado</w:t>
      </w:r>
      <w:r w:rsidRPr="00AE1780">
        <w:rPr>
          <w:color w:val="auto"/>
        </w:rPr>
        <w:t xml:space="preserve"> M</w:t>
      </w:r>
      <w:r w:rsidR="00E57D6E" w:rsidRPr="00AE1780">
        <w:rPr>
          <w:color w:val="auto"/>
        </w:rPr>
        <w:t>FAS</w:t>
      </w:r>
      <w:r w:rsidRPr="00AE1780">
        <w:rPr>
          <w:color w:val="auto"/>
        </w:rPr>
        <w:t xml:space="preserve">. </w:t>
      </w:r>
      <w:r w:rsidRPr="00AE1780">
        <w:rPr>
          <w:rStyle w:val="Forte"/>
          <w:b w:val="0"/>
          <w:color w:val="auto"/>
        </w:rPr>
        <w:t>Integralidade, formação de saúde, educação em saúde:</w:t>
      </w:r>
      <w:r w:rsidRPr="00AE1780">
        <w:rPr>
          <w:rStyle w:val="Forte"/>
          <w:color w:val="auto"/>
        </w:rPr>
        <w:t xml:space="preserve"> </w:t>
      </w:r>
      <w:r w:rsidRPr="00AE1780">
        <w:rPr>
          <w:color w:val="auto"/>
        </w:rPr>
        <w:t>uma revisão conceitual. 2007.</w:t>
      </w:r>
      <w:r w:rsidR="00E57D6E" w:rsidRPr="00AE1780">
        <w:rPr>
          <w:color w:val="auto"/>
        </w:rPr>
        <w:t>[ Acesso em: 18 maio 2015].</w:t>
      </w:r>
      <w:r w:rsidRPr="00AE1780">
        <w:rPr>
          <w:color w:val="auto"/>
        </w:rPr>
        <w:t xml:space="preserve"> Disponí</w:t>
      </w:r>
      <w:r w:rsidRPr="00AE1780">
        <w:rPr>
          <w:color w:val="auto"/>
        </w:rPr>
        <w:softHyphen/>
        <w:t xml:space="preserve">vel em: &lt;http://www.scielosp.org/pdf/csc/v12n2/a09v12n2.pdf&gt;. </w:t>
      </w:r>
    </w:p>
    <w:p w14:paraId="46F96293" w14:textId="77777777" w:rsidR="006D7D49" w:rsidRPr="00AE1780" w:rsidRDefault="006D7D49" w:rsidP="006D7D49">
      <w:pPr>
        <w:pStyle w:val="Padro"/>
        <w:tabs>
          <w:tab w:val="clear" w:pos="708"/>
          <w:tab w:val="left" w:pos="0"/>
          <w:tab w:val="left" w:pos="1800"/>
        </w:tabs>
        <w:spacing w:line="360" w:lineRule="auto"/>
        <w:ind w:left="720"/>
        <w:rPr>
          <w:color w:val="auto"/>
        </w:rPr>
      </w:pPr>
    </w:p>
    <w:p w14:paraId="554782F7" w14:textId="1B0A0E0C" w:rsidR="006556C5" w:rsidRDefault="006D7D49" w:rsidP="00AE1780">
      <w:pPr>
        <w:pStyle w:val="PargrafodaLista"/>
        <w:numPr>
          <w:ilvl w:val="0"/>
          <w:numId w:val="3"/>
        </w:numPr>
        <w:autoSpaceDE w:val="0"/>
        <w:autoSpaceDN w:val="0"/>
        <w:adjustRightInd w:val="0"/>
        <w:spacing w:after="0" w:line="360" w:lineRule="auto"/>
        <w:rPr>
          <w:rFonts w:ascii="Times New Roman" w:hAnsi="Times New Roman"/>
          <w:sz w:val="24"/>
          <w:szCs w:val="24"/>
        </w:rPr>
      </w:pPr>
      <w:r>
        <w:rPr>
          <w:rFonts w:ascii="Times New Roman" w:hAnsi="Times New Roman"/>
          <w:bCs/>
          <w:sz w:val="24"/>
          <w:szCs w:val="24"/>
        </w:rPr>
        <w:t>Pagliuca</w:t>
      </w:r>
      <w:r w:rsidR="00E57D6E" w:rsidRPr="00AE1780">
        <w:rPr>
          <w:rFonts w:ascii="Times New Roman" w:hAnsi="Times New Roman"/>
          <w:bCs/>
          <w:sz w:val="24"/>
          <w:szCs w:val="24"/>
        </w:rPr>
        <w:t xml:space="preserve"> LMF</w:t>
      </w:r>
      <w:r w:rsidR="006556C5" w:rsidRPr="00AE1780">
        <w:rPr>
          <w:rFonts w:ascii="Times New Roman" w:hAnsi="Times New Roman"/>
          <w:sz w:val="24"/>
          <w:szCs w:val="24"/>
        </w:rPr>
        <w:t xml:space="preserve">. Literatura de cordel: veículo de comunicação e educação em saúde. 2007. </w:t>
      </w:r>
      <w:r w:rsidR="00E57D6E" w:rsidRPr="00AE1780">
        <w:rPr>
          <w:rFonts w:ascii="Times New Roman" w:hAnsi="Times New Roman"/>
          <w:sz w:val="24"/>
          <w:szCs w:val="24"/>
        </w:rPr>
        <w:t xml:space="preserve">[Acesso em 05 de maio de 2015]. </w:t>
      </w:r>
      <w:r w:rsidR="006556C5" w:rsidRPr="00AE1780">
        <w:rPr>
          <w:rFonts w:ascii="Times New Roman" w:hAnsi="Times New Roman"/>
          <w:sz w:val="24"/>
          <w:szCs w:val="24"/>
        </w:rPr>
        <w:t xml:space="preserve">Disponível em: &lt; http://www.scielo.br/pdf/tce/v16n4/a10v16n4.pdf &gt;. </w:t>
      </w:r>
    </w:p>
    <w:p w14:paraId="68478235" w14:textId="77777777" w:rsidR="006D7D49" w:rsidRPr="00AE1780" w:rsidRDefault="006D7D49" w:rsidP="006D7D49">
      <w:pPr>
        <w:pStyle w:val="PargrafodaLista"/>
        <w:autoSpaceDE w:val="0"/>
        <w:autoSpaceDN w:val="0"/>
        <w:adjustRightInd w:val="0"/>
        <w:spacing w:after="0" w:line="360" w:lineRule="auto"/>
        <w:rPr>
          <w:rFonts w:ascii="Times New Roman" w:hAnsi="Times New Roman"/>
          <w:sz w:val="24"/>
          <w:szCs w:val="24"/>
        </w:rPr>
      </w:pPr>
    </w:p>
    <w:p w14:paraId="33781FBD" w14:textId="269225F6" w:rsidR="009C7C0F" w:rsidRPr="006D7D49" w:rsidRDefault="009C7C0F" w:rsidP="00AE1780">
      <w:pPr>
        <w:pStyle w:val="PargrafodaLista"/>
        <w:numPr>
          <w:ilvl w:val="0"/>
          <w:numId w:val="3"/>
        </w:numPr>
        <w:spacing w:after="0" w:line="360" w:lineRule="auto"/>
        <w:rPr>
          <w:rFonts w:ascii="Times New Roman" w:hAnsi="Times New Roman"/>
          <w:sz w:val="24"/>
          <w:szCs w:val="24"/>
        </w:rPr>
      </w:pPr>
      <w:r w:rsidRPr="00AE1780">
        <w:rPr>
          <w:rFonts w:ascii="Times New Roman" w:hAnsi="Times New Roman"/>
          <w:sz w:val="24"/>
          <w:szCs w:val="24"/>
          <w:shd w:val="clear" w:color="auto" w:fill="FEFEFE"/>
        </w:rPr>
        <w:t>B</w:t>
      </w:r>
      <w:r w:rsidR="006D7D49">
        <w:rPr>
          <w:rFonts w:ascii="Times New Roman" w:hAnsi="Times New Roman"/>
          <w:sz w:val="24"/>
          <w:szCs w:val="24"/>
          <w:shd w:val="clear" w:color="auto" w:fill="FEFEFE"/>
        </w:rPr>
        <w:t>rito</w:t>
      </w:r>
      <w:r w:rsidR="00E57D6E" w:rsidRPr="00AE1780">
        <w:rPr>
          <w:rFonts w:ascii="Times New Roman" w:hAnsi="Times New Roman"/>
          <w:sz w:val="24"/>
          <w:szCs w:val="24"/>
          <w:shd w:val="clear" w:color="auto" w:fill="FEFEFE"/>
        </w:rPr>
        <w:t xml:space="preserve"> AM,</w:t>
      </w:r>
      <w:r w:rsidRPr="00AE1780">
        <w:rPr>
          <w:rFonts w:ascii="Times New Roman" w:hAnsi="Times New Roman"/>
          <w:sz w:val="24"/>
          <w:szCs w:val="24"/>
          <w:shd w:val="clear" w:color="auto" w:fill="FEFEFE"/>
        </w:rPr>
        <w:t xml:space="preserve"> S</w:t>
      </w:r>
      <w:r w:rsidR="006D7D49">
        <w:rPr>
          <w:rFonts w:ascii="Times New Roman" w:hAnsi="Times New Roman"/>
          <w:sz w:val="24"/>
          <w:szCs w:val="24"/>
          <w:shd w:val="clear" w:color="auto" w:fill="FEFEFE"/>
        </w:rPr>
        <w:t>ousa</w:t>
      </w:r>
      <w:r w:rsidR="00E57D6E" w:rsidRPr="00AE1780">
        <w:rPr>
          <w:rFonts w:ascii="Times New Roman" w:hAnsi="Times New Roman"/>
          <w:sz w:val="24"/>
          <w:szCs w:val="24"/>
          <w:shd w:val="clear" w:color="auto" w:fill="FEFEFE"/>
        </w:rPr>
        <w:t xml:space="preserve"> JL,</w:t>
      </w:r>
      <w:r w:rsidRPr="00AE1780">
        <w:rPr>
          <w:rFonts w:ascii="Times New Roman" w:hAnsi="Times New Roman"/>
          <w:sz w:val="24"/>
          <w:szCs w:val="24"/>
          <w:shd w:val="clear" w:color="auto" w:fill="FEFEFE"/>
        </w:rPr>
        <w:t xml:space="preserve"> L</w:t>
      </w:r>
      <w:r w:rsidR="006D7D49">
        <w:rPr>
          <w:rFonts w:ascii="Times New Roman" w:hAnsi="Times New Roman"/>
          <w:sz w:val="24"/>
          <w:szCs w:val="24"/>
          <w:shd w:val="clear" w:color="auto" w:fill="FEFEFE"/>
        </w:rPr>
        <w:t>una</w:t>
      </w:r>
      <w:r w:rsidR="00E57D6E" w:rsidRPr="00AE1780">
        <w:rPr>
          <w:rFonts w:ascii="Times New Roman" w:hAnsi="Times New Roman"/>
          <w:sz w:val="24"/>
          <w:szCs w:val="24"/>
          <w:shd w:val="clear" w:color="auto" w:fill="FEFEFE"/>
        </w:rPr>
        <w:t xml:space="preserve"> CF</w:t>
      </w:r>
      <w:r w:rsidRPr="00AE1780">
        <w:rPr>
          <w:rFonts w:ascii="Times New Roman" w:hAnsi="Times New Roman"/>
          <w:sz w:val="24"/>
          <w:szCs w:val="24"/>
          <w:shd w:val="clear" w:color="auto" w:fill="FEFEFE"/>
        </w:rPr>
        <w:t xml:space="preserve">. Tendência da transmissão vertical de Aids após terapia anti-retroviral no Brasil. </w:t>
      </w:r>
      <w:r w:rsidRPr="00AE1780">
        <w:rPr>
          <w:rFonts w:ascii="Times New Roman" w:hAnsi="Times New Roman"/>
          <w:bCs/>
          <w:sz w:val="24"/>
          <w:szCs w:val="24"/>
          <w:shd w:val="clear" w:color="auto" w:fill="FEFEFE"/>
        </w:rPr>
        <w:t>Revista de Saúde Pública</w:t>
      </w:r>
      <w:r w:rsidRPr="00AE1780">
        <w:rPr>
          <w:rFonts w:ascii="Times New Roman" w:hAnsi="Times New Roman"/>
          <w:sz w:val="24"/>
          <w:szCs w:val="24"/>
          <w:shd w:val="clear" w:color="auto" w:fill="FEFEFE"/>
        </w:rPr>
        <w:t>. v. 40, p. 18 – 22, 2006.</w:t>
      </w:r>
    </w:p>
    <w:p w14:paraId="1A5B1F2C" w14:textId="77777777" w:rsidR="006D7D49" w:rsidRPr="00AE1780" w:rsidRDefault="006D7D49" w:rsidP="006D7D49">
      <w:pPr>
        <w:pStyle w:val="PargrafodaLista"/>
        <w:spacing w:after="0" w:line="360" w:lineRule="auto"/>
        <w:rPr>
          <w:rFonts w:ascii="Times New Roman" w:hAnsi="Times New Roman"/>
          <w:sz w:val="24"/>
          <w:szCs w:val="24"/>
        </w:rPr>
      </w:pPr>
    </w:p>
    <w:p w14:paraId="22665F9E" w14:textId="77777777" w:rsidR="009C7C0F" w:rsidRDefault="009C7C0F" w:rsidP="00AE1780">
      <w:pPr>
        <w:pStyle w:val="PargrafodaLista"/>
        <w:numPr>
          <w:ilvl w:val="0"/>
          <w:numId w:val="3"/>
        </w:numPr>
        <w:spacing w:line="360" w:lineRule="auto"/>
        <w:rPr>
          <w:rFonts w:ascii="Times New Roman" w:hAnsi="Times New Roman"/>
          <w:sz w:val="24"/>
          <w:szCs w:val="24"/>
        </w:rPr>
      </w:pPr>
      <w:r w:rsidRPr="00AE1780">
        <w:rPr>
          <w:rFonts w:ascii="Times New Roman" w:hAnsi="Times New Roman"/>
          <w:sz w:val="24"/>
          <w:szCs w:val="24"/>
        </w:rPr>
        <w:t>Monteiro M. Quem não usa camisinha: não pode dizer que ama. Campina Grande (PB): Martins Ed.; 2005.</w:t>
      </w:r>
    </w:p>
    <w:p w14:paraId="34C78E63" w14:textId="77777777" w:rsidR="006D7D49" w:rsidRPr="00AE1780" w:rsidRDefault="006D7D49" w:rsidP="006D7D49">
      <w:pPr>
        <w:pStyle w:val="PargrafodaLista"/>
        <w:spacing w:line="360" w:lineRule="auto"/>
        <w:rPr>
          <w:rFonts w:ascii="Times New Roman" w:hAnsi="Times New Roman"/>
          <w:sz w:val="24"/>
          <w:szCs w:val="24"/>
        </w:rPr>
      </w:pPr>
    </w:p>
    <w:p w14:paraId="4C6EEE97" w14:textId="40C29D31" w:rsidR="009C7C0F" w:rsidRDefault="009C7C0F" w:rsidP="00AE1780">
      <w:pPr>
        <w:pStyle w:val="PargrafodaLista"/>
        <w:numPr>
          <w:ilvl w:val="0"/>
          <w:numId w:val="3"/>
        </w:numPr>
        <w:tabs>
          <w:tab w:val="left" w:pos="6096"/>
        </w:tabs>
        <w:spacing w:after="0" w:line="360" w:lineRule="auto"/>
        <w:rPr>
          <w:rFonts w:ascii="Times New Roman" w:hAnsi="Times New Roman"/>
          <w:sz w:val="24"/>
          <w:szCs w:val="24"/>
          <w:shd w:val="clear" w:color="auto" w:fill="FEFEFE"/>
        </w:rPr>
      </w:pPr>
      <w:r w:rsidRPr="00AE1780">
        <w:rPr>
          <w:rFonts w:ascii="Times New Roman" w:hAnsi="Times New Roman"/>
          <w:sz w:val="24"/>
          <w:szCs w:val="24"/>
          <w:shd w:val="clear" w:color="auto" w:fill="FEFEFE"/>
        </w:rPr>
        <w:t>G</w:t>
      </w:r>
      <w:r w:rsidR="00E57D6E" w:rsidRPr="00AE1780">
        <w:rPr>
          <w:rFonts w:ascii="Times New Roman" w:hAnsi="Times New Roman"/>
          <w:sz w:val="24"/>
          <w:szCs w:val="24"/>
          <w:shd w:val="clear" w:color="auto" w:fill="FEFEFE"/>
        </w:rPr>
        <w:t>rmek</w:t>
      </w:r>
      <w:r w:rsidRPr="00AE1780">
        <w:rPr>
          <w:rFonts w:ascii="Times New Roman" w:hAnsi="Times New Roman"/>
          <w:sz w:val="24"/>
          <w:szCs w:val="24"/>
          <w:shd w:val="clear" w:color="auto" w:fill="FEFEFE"/>
        </w:rPr>
        <w:t xml:space="preserve"> M. O enigma do aparecimento da AIDS. Estudos avançados. v. 9, n.24, p. 229-239, 1995.</w:t>
      </w:r>
    </w:p>
    <w:p w14:paraId="66AE36AB" w14:textId="77777777" w:rsidR="006D7D49" w:rsidRPr="00AE1780" w:rsidRDefault="006D7D49" w:rsidP="006D7D49">
      <w:pPr>
        <w:pStyle w:val="PargrafodaLista"/>
        <w:tabs>
          <w:tab w:val="left" w:pos="6096"/>
        </w:tabs>
        <w:spacing w:after="0" w:line="360" w:lineRule="auto"/>
        <w:rPr>
          <w:rFonts w:ascii="Times New Roman" w:hAnsi="Times New Roman"/>
          <w:sz w:val="24"/>
          <w:szCs w:val="24"/>
          <w:shd w:val="clear" w:color="auto" w:fill="FEFEFE"/>
        </w:rPr>
      </w:pPr>
    </w:p>
    <w:p w14:paraId="56C3E78D" w14:textId="6947ECAA" w:rsidR="009C7C0F" w:rsidRPr="00AE1780" w:rsidRDefault="009C7C0F" w:rsidP="00AE1780">
      <w:pPr>
        <w:pStyle w:val="PargrafodaLista"/>
        <w:numPr>
          <w:ilvl w:val="0"/>
          <w:numId w:val="3"/>
        </w:numPr>
        <w:tabs>
          <w:tab w:val="left" w:pos="6096"/>
        </w:tabs>
        <w:spacing w:after="0" w:line="360" w:lineRule="auto"/>
        <w:rPr>
          <w:rFonts w:ascii="Times New Roman" w:hAnsi="Times New Roman"/>
          <w:sz w:val="24"/>
          <w:szCs w:val="24"/>
        </w:rPr>
      </w:pPr>
      <w:r w:rsidRPr="00AE1780">
        <w:rPr>
          <w:rFonts w:ascii="Times New Roman" w:hAnsi="Times New Roman"/>
          <w:sz w:val="24"/>
          <w:szCs w:val="24"/>
          <w:shd w:val="clear" w:color="auto" w:fill="FEFEFE"/>
        </w:rPr>
        <w:t>C</w:t>
      </w:r>
      <w:r w:rsidR="006D7D49">
        <w:rPr>
          <w:rFonts w:ascii="Times New Roman" w:hAnsi="Times New Roman"/>
          <w:sz w:val="24"/>
          <w:szCs w:val="24"/>
          <w:shd w:val="clear" w:color="auto" w:fill="FEFEFE"/>
        </w:rPr>
        <w:t>anini</w:t>
      </w:r>
      <w:r w:rsidR="00E57D6E" w:rsidRPr="00AE1780">
        <w:rPr>
          <w:rFonts w:ascii="Times New Roman" w:hAnsi="Times New Roman"/>
          <w:sz w:val="24"/>
          <w:szCs w:val="24"/>
          <w:shd w:val="clear" w:color="auto" w:fill="FEFEFE"/>
        </w:rPr>
        <w:t xml:space="preserve"> SR</w:t>
      </w:r>
      <w:r w:rsidRPr="00AE1780">
        <w:rPr>
          <w:rFonts w:ascii="Times New Roman" w:hAnsi="Times New Roman"/>
          <w:sz w:val="24"/>
          <w:szCs w:val="24"/>
          <w:shd w:val="clear" w:color="auto" w:fill="FEFEFE"/>
        </w:rPr>
        <w:t>M</w:t>
      </w:r>
      <w:r w:rsidR="00E57D6E" w:rsidRPr="00AE1780">
        <w:rPr>
          <w:rFonts w:ascii="Times New Roman" w:hAnsi="Times New Roman"/>
          <w:sz w:val="24"/>
          <w:szCs w:val="24"/>
          <w:shd w:val="clear" w:color="auto" w:fill="FEFEFE"/>
        </w:rPr>
        <w:t>S,</w:t>
      </w:r>
      <w:r w:rsidRPr="00AE1780">
        <w:rPr>
          <w:rFonts w:ascii="Times New Roman" w:hAnsi="Times New Roman"/>
          <w:sz w:val="24"/>
          <w:szCs w:val="24"/>
          <w:shd w:val="clear" w:color="auto" w:fill="FEFEFE"/>
        </w:rPr>
        <w:t xml:space="preserve"> R</w:t>
      </w:r>
      <w:r w:rsidR="006D7D49">
        <w:rPr>
          <w:rFonts w:ascii="Times New Roman" w:hAnsi="Times New Roman"/>
          <w:sz w:val="24"/>
          <w:szCs w:val="24"/>
          <w:shd w:val="clear" w:color="auto" w:fill="FEFEFE"/>
        </w:rPr>
        <w:t>eis</w:t>
      </w:r>
      <w:r w:rsidR="00E57D6E" w:rsidRPr="00AE1780">
        <w:rPr>
          <w:rFonts w:ascii="Times New Roman" w:hAnsi="Times New Roman"/>
          <w:sz w:val="24"/>
          <w:szCs w:val="24"/>
          <w:shd w:val="clear" w:color="auto" w:fill="FEFEFE"/>
        </w:rPr>
        <w:t xml:space="preserve"> RB,</w:t>
      </w:r>
      <w:r w:rsidRPr="00AE1780">
        <w:rPr>
          <w:rFonts w:ascii="Times New Roman" w:hAnsi="Times New Roman"/>
          <w:sz w:val="24"/>
          <w:szCs w:val="24"/>
          <w:shd w:val="clear" w:color="auto" w:fill="FEFEFE"/>
        </w:rPr>
        <w:t xml:space="preserve"> P</w:t>
      </w:r>
      <w:r w:rsidR="006D7D49">
        <w:rPr>
          <w:rFonts w:ascii="Times New Roman" w:hAnsi="Times New Roman"/>
          <w:sz w:val="24"/>
          <w:szCs w:val="24"/>
          <w:shd w:val="clear" w:color="auto" w:fill="FEFEFE"/>
        </w:rPr>
        <w:t>ereira</w:t>
      </w:r>
      <w:r w:rsidR="00E57D6E" w:rsidRPr="00AE1780">
        <w:rPr>
          <w:rFonts w:ascii="Times New Roman" w:hAnsi="Times New Roman"/>
          <w:sz w:val="24"/>
          <w:szCs w:val="24"/>
          <w:shd w:val="clear" w:color="auto" w:fill="FEFEFE"/>
        </w:rPr>
        <w:t xml:space="preserve"> LA</w:t>
      </w:r>
      <w:r w:rsidRPr="00AE1780">
        <w:rPr>
          <w:rFonts w:ascii="Times New Roman" w:hAnsi="Times New Roman"/>
          <w:sz w:val="24"/>
          <w:szCs w:val="24"/>
          <w:shd w:val="clear" w:color="auto" w:fill="FEFEFE"/>
        </w:rPr>
        <w:t>. Qualidade de vida de indivíduos com HIV/AIDS: Uma revisão de literatura. v. 12, n. 6, p. 940 – 945, 2004</w:t>
      </w:r>
    </w:p>
    <w:p w14:paraId="3496FE1D" w14:textId="3554E3B4" w:rsidR="003F3F3A" w:rsidRDefault="009C7C0F" w:rsidP="00AE1780">
      <w:pPr>
        <w:pStyle w:val="PargrafodaLista"/>
        <w:numPr>
          <w:ilvl w:val="0"/>
          <w:numId w:val="3"/>
        </w:numPr>
        <w:tabs>
          <w:tab w:val="left" w:pos="6096"/>
        </w:tabs>
        <w:spacing w:after="0" w:line="360" w:lineRule="auto"/>
        <w:rPr>
          <w:rFonts w:ascii="Times New Roman" w:hAnsi="Times New Roman"/>
          <w:sz w:val="24"/>
          <w:szCs w:val="24"/>
        </w:rPr>
      </w:pPr>
      <w:r w:rsidRPr="00AE1780">
        <w:rPr>
          <w:rFonts w:ascii="Times New Roman" w:hAnsi="Times New Roman"/>
          <w:sz w:val="24"/>
          <w:szCs w:val="24"/>
          <w:shd w:val="clear" w:color="auto" w:fill="FEFEFE"/>
          <w:lang w:val="en-US"/>
        </w:rPr>
        <w:lastRenderedPageBreak/>
        <w:t>F</w:t>
      </w:r>
      <w:r w:rsidR="006D7D49">
        <w:rPr>
          <w:rFonts w:ascii="Times New Roman" w:hAnsi="Times New Roman"/>
          <w:sz w:val="24"/>
          <w:szCs w:val="24"/>
          <w:shd w:val="clear" w:color="auto" w:fill="FEFEFE"/>
          <w:lang w:val="en-US"/>
        </w:rPr>
        <w:t>iebig</w:t>
      </w:r>
      <w:r w:rsidR="00E57D6E" w:rsidRPr="00AE1780">
        <w:rPr>
          <w:rFonts w:ascii="Times New Roman" w:hAnsi="Times New Roman"/>
          <w:sz w:val="24"/>
          <w:szCs w:val="24"/>
          <w:shd w:val="clear" w:color="auto" w:fill="FEFEFE"/>
          <w:lang w:val="en-US"/>
        </w:rPr>
        <w:t xml:space="preserve"> EW,</w:t>
      </w:r>
      <w:r w:rsidRPr="00AE1780">
        <w:rPr>
          <w:rFonts w:ascii="Times New Roman" w:hAnsi="Times New Roman"/>
          <w:sz w:val="24"/>
          <w:szCs w:val="24"/>
          <w:shd w:val="clear" w:color="auto" w:fill="FEFEFE"/>
          <w:lang w:val="en-US"/>
        </w:rPr>
        <w:t xml:space="preserve"> W</w:t>
      </w:r>
      <w:r w:rsidR="006D7D49">
        <w:rPr>
          <w:rFonts w:ascii="Times New Roman" w:hAnsi="Times New Roman"/>
          <w:sz w:val="24"/>
          <w:szCs w:val="24"/>
          <w:shd w:val="clear" w:color="auto" w:fill="FEFEFE"/>
          <w:lang w:val="en-US"/>
        </w:rPr>
        <w:t xml:space="preserve">right </w:t>
      </w:r>
      <w:r w:rsidR="00E57D6E" w:rsidRPr="00AE1780">
        <w:rPr>
          <w:rFonts w:ascii="Times New Roman" w:hAnsi="Times New Roman"/>
          <w:sz w:val="24"/>
          <w:szCs w:val="24"/>
          <w:shd w:val="clear" w:color="auto" w:fill="FEFEFE"/>
          <w:lang w:val="en-US"/>
        </w:rPr>
        <w:t>DJ,</w:t>
      </w:r>
      <w:r w:rsidRPr="00AE1780">
        <w:rPr>
          <w:rFonts w:ascii="Times New Roman" w:hAnsi="Times New Roman"/>
          <w:sz w:val="24"/>
          <w:szCs w:val="24"/>
          <w:shd w:val="clear" w:color="auto" w:fill="FEFEFE"/>
          <w:lang w:val="en-US"/>
        </w:rPr>
        <w:t xml:space="preserve"> R</w:t>
      </w:r>
      <w:r w:rsidR="006D7D49">
        <w:rPr>
          <w:rFonts w:ascii="Times New Roman" w:hAnsi="Times New Roman"/>
          <w:sz w:val="24"/>
          <w:szCs w:val="24"/>
          <w:shd w:val="clear" w:color="auto" w:fill="FEFEFE"/>
          <w:lang w:val="en-US"/>
        </w:rPr>
        <w:t>awal</w:t>
      </w:r>
      <w:r w:rsidR="00E57D6E" w:rsidRPr="00AE1780">
        <w:rPr>
          <w:rFonts w:ascii="Times New Roman" w:hAnsi="Times New Roman"/>
          <w:sz w:val="24"/>
          <w:szCs w:val="24"/>
          <w:shd w:val="clear" w:color="auto" w:fill="FEFEFE"/>
          <w:lang w:val="en-US"/>
        </w:rPr>
        <w:t xml:space="preserve"> BD. </w:t>
      </w:r>
      <w:r w:rsidRPr="00AE1780">
        <w:rPr>
          <w:rFonts w:ascii="Times New Roman" w:hAnsi="Times New Roman"/>
          <w:sz w:val="24"/>
          <w:szCs w:val="24"/>
          <w:shd w:val="clear" w:color="auto" w:fill="FEFEFE"/>
        </w:rPr>
        <w:t>Dinâmica da viremia do HIV e da soroconversão de an</w:t>
      </w:r>
      <w:r w:rsidRPr="00AE1780">
        <w:rPr>
          <w:rFonts w:ascii="Times New Roman" w:hAnsi="Times New Roman"/>
          <w:sz w:val="24"/>
          <w:szCs w:val="24"/>
        </w:rPr>
        <w:t>ticorpos em doadores de plasma: implicações para diagnóstico e estadiamento da infecção primária pelo HIV. v. 17, n. 13, 2003</w:t>
      </w:r>
      <w:r w:rsidR="006D7D49">
        <w:rPr>
          <w:rFonts w:ascii="Times New Roman" w:hAnsi="Times New Roman"/>
          <w:sz w:val="24"/>
          <w:szCs w:val="24"/>
        </w:rPr>
        <w:t>.</w:t>
      </w:r>
    </w:p>
    <w:p w14:paraId="44741BA2" w14:textId="77777777" w:rsidR="006D7D49" w:rsidRPr="00AE1780" w:rsidRDefault="006D7D49" w:rsidP="006D7D49">
      <w:pPr>
        <w:pStyle w:val="PargrafodaLista"/>
        <w:tabs>
          <w:tab w:val="left" w:pos="6096"/>
        </w:tabs>
        <w:spacing w:after="0" w:line="360" w:lineRule="auto"/>
        <w:rPr>
          <w:rFonts w:ascii="Times New Roman" w:hAnsi="Times New Roman"/>
          <w:sz w:val="24"/>
          <w:szCs w:val="24"/>
        </w:rPr>
      </w:pPr>
    </w:p>
    <w:p w14:paraId="1F9F7BF9" w14:textId="32CB7D9C" w:rsidR="003F3F3A" w:rsidRPr="006D7D49" w:rsidRDefault="003F3F3A" w:rsidP="00AE1780">
      <w:pPr>
        <w:pStyle w:val="PargrafodaLista"/>
        <w:numPr>
          <w:ilvl w:val="0"/>
          <w:numId w:val="3"/>
        </w:numPr>
        <w:spacing w:after="0" w:line="360" w:lineRule="auto"/>
        <w:rPr>
          <w:rFonts w:ascii="Times New Roman" w:hAnsi="Times New Roman"/>
          <w:sz w:val="24"/>
          <w:szCs w:val="24"/>
        </w:rPr>
      </w:pPr>
      <w:r w:rsidRPr="00AE1780">
        <w:rPr>
          <w:rFonts w:ascii="Times New Roman" w:hAnsi="Times New Roman"/>
          <w:sz w:val="24"/>
          <w:szCs w:val="24"/>
          <w:shd w:val="clear" w:color="auto" w:fill="FEFEFE"/>
        </w:rPr>
        <w:t>L</w:t>
      </w:r>
      <w:r w:rsidR="006D7D49">
        <w:rPr>
          <w:rFonts w:ascii="Times New Roman" w:hAnsi="Times New Roman"/>
          <w:sz w:val="24"/>
          <w:szCs w:val="24"/>
          <w:shd w:val="clear" w:color="auto" w:fill="FEFEFE"/>
        </w:rPr>
        <w:t>azzarotto</w:t>
      </w:r>
      <w:r w:rsidR="00E57D6E" w:rsidRPr="00AE1780">
        <w:rPr>
          <w:rFonts w:ascii="Times New Roman" w:hAnsi="Times New Roman"/>
          <w:sz w:val="24"/>
          <w:szCs w:val="24"/>
          <w:shd w:val="clear" w:color="auto" w:fill="FEFEFE"/>
        </w:rPr>
        <w:t xml:space="preserve"> AR,</w:t>
      </w:r>
      <w:r w:rsidRPr="00AE1780">
        <w:rPr>
          <w:rFonts w:ascii="Times New Roman" w:hAnsi="Times New Roman"/>
          <w:sz w:val="24"/>
          <w:szCs w:val="24"/>
          <w:shd w:val="clear" w:color="auto" w:fill="FEFEFE"/>
        </w:rPr>
        <w:t xml:space="preserve"> D</w:t>
      </w:r>
      <w:r w:rsidR="006D7D49">
        <w:rPr>
          <w:rFonts w:ascii="Times New Roman" w:hAnsi="Times New Roman"/>
          <w:sz w:val="24"/>
          <w:szCs w:val="24"/>
          <w:shd w:val="clear" w:color="auto" w:fill="FEFEFE"/>
        </w:rPr>
        <w:t>eresz</w:t>
      </w:r>
      <w:r w:rsidR="00E57D6E" w:rsidRPr="00AE1780">
        <w:rPr>
          <w:rFonts w:ascii="Times New Roman" w:hAnsi="Times New Roman"/>
          <w:sz w:val="24"/>
          <w:szCs w:val="24"/>
          <w:shd w:val="clear" w:color="auto" w:fill="FEFEFE"/>
        </w:rPr>
        <w:t xml:space="preserve"> LF, </w:t>
      </w:r>
      <w:r w:rsidRPr="00AE1780">
        <w:rPr>
          <w:rFonts w:ascii="Times New Roman" w:hAnsi="Times New Roman"/>
          <w:sz w:val="24"/>
          <w:szCs w:val="24"/>
          <w:shd w:val="clear" w:color="auto" w:fill="FEFEFE"/>
        </w:rPr>
        <w:t>S</w:t>
      </w:r>
      <w:r w:rsidR="00E57D6E" w:rsidRPr="00AE1780">
        <w:rPr>
          <w:rFonts w:ascii="Times New Roman" w:hAnsi="Times New Roman"/>
          <w:sz w:val="24"/>
          <w:szCs w:val="24"/>
          <w:shd w:val="clear" w:color="auto" w:fill="FEFEFE"/>
        </w:rPr>
        <w:t>prinz</w:t>
      </w:r>
      <w:r w:rsidRPr="00AE1780">
        <w:rPr>
          <w:rFonts w:ascii="Times New Roman" w:hAnsi="Times New Roman"/>
          <w:sz w:val="24"/>
          <w:szCs w:val="24"/>
          <w:shd w:val="clear" w:color="auto" w:fill="FEFEFE"/>
        </w:rPr>
        <w:t xml:space="preserve"> E. HIV/AIDS e Treinamento Concorrente: a Revisão Sistemática. </w:t>
      </w:r>
      <w:r w:rsidRPr="00AE1780">
        <w:rPr>
          <w:rFonts w:ascii="Times New Roman" w:hAnsi="Times New Roman"/>
          <w:bCs/>
          <w:sz w:val="24"/>
          <w:szCs w:val="24"/>
          <w:shd w:val="clear" w:color="auto" w:fill="FEFEFE"/>
        </w:rPr>
        <w:t>Revista Brasileira de Medicina do Esporte</w:t>
      </w:r>
      <w:r w:rsidRPr="00AE1780">
        <w:rPr>
          <w:rFonts w:ascii="Times New Roman" w:hAnsi="Times New Roman"/>
          <w:sz w:val="24"/>
          <w:szCs w:val="24"/>
          <w:shd w:val="clear" w:color="auto" w:fill="FEFEFE"/>
        </w:rPr>
        <w:t>. v. 16, n. 2, p. 149 – 154, 2010.</w:t>
      </w:r>
    </w:p>
    <w:p w14:paraId="14B03FAB" w14:textId="77777777" w:rsidR="006D7D49" w:rsidRPr="00AE1780" w:rsidRDefault="006D7D49" w:rsidP="006D7D49">
      <w:pPr>
        <w:pStyle w:val="PargrafodaLista"/>
        <w:spacing w:after="0" w:line="360" w:lineRule="auto"/>
        <w:rPr>
          <w:rFonts w:ascii="Times New Roman" w:hAnsi="Times New Roman"/>
          <w:sz w:val="24"/>
          <w:szCs w:val="24"/>
        </w:rPr>
      </w:pPr>
    </w:p>
    <w:p w14:paraId="4463C657" w14:textId="0754E28F" w:rsidR="003F3F3A" w:rsidRPr="006D7D49" w:rsidRDefault="003F3F3A" w:rsidP="00AE1780">
      <w:pPr>
        <w:pStyle w:val="PargrafodaLista"/>
        <w:numPr>
          <w:ilvl w:val="0"/>
          <w:numId w:val="3"/>
        </w:numPr>
        <w:spacing w:after="0" w:line="360" w:lineRule="auto"/>
        <w:rPr>
          <w:rFonts w:ascii="Times New Roman" w:hAnsi="Times New Roman"/>
          <w:sz w:val="24"/>
          <w:szCs w:val="24"/>
        </w:rPr>
      </w:pPr>
      <w:r w:rsidRPr="00AE1780">
        <w:rPr>
          <w:rFonts w:ascii="Times New Roman" w:hAnsi="Times New Roman"/>
          <w:sz w:val="24"/>
          <w:szCs w:val="24"/>
          <w:shd w:val="clear" w:color="auto" w:fill="FEFEFE"/>
        </w:rPr>
        <w:t>C</w:t>
      </w:r>
      <w:r w:rsidR="006D7D49">
        <w:rPr>
          <w:rFonts w:ascii="Times New Roman" w:hAnsi="Times New Roman"/>
          <w:sz w:val="24"/>
          <w:szCs w:val="24"/>
          <w:shd w:val="clear" w:color="auto" w:fill="FEFEFE"/>
        </w:rPr>
        <w:t>astanha</w:t>
      </w:r>
      <w:r w:rsidR="00E57D6E" w:rsidRPr="00AE1780">
        <w:rPr>
          <w:rFonts w:ascii="Times New Roman" w:hAnsi="Times New Roman"/>
          <w:sz w:val="24"/>
          <w:szCs w:val="24"/>
          <w:shd w:val="clear" w:color="auto" w:fill="FEFEFE"/>
        </w:rPr>
        <w:t xml:space="preserve"> AR,</w:t>
      </w:r>
      <w:r w:rsidRPr="00AE1780">
        <w:rPr>
          <w:rFonts w:ascii="Times New Roman" w:hAnsi="Times New Roman"/>
          <w:sz w:val="24"/>
          <w:szCs w:val="24"/>
          <w:shd w:val="clear" w:color="auto" w:fill="FEFEFE"/>
        </w:rPr>
        <w:t xml:space="preserve"> C</w:t>
      </w:r>
      <w:r w:rsidR="006D7D49">
        <w:rPr>
          <w:rFonts w:ascii="Times New Roman" w:hAnsi="Times New Roman"/>
          <w:sz w:val="24"/>
          <w:szCs w:val="24"/>
          <w:shd w:val="clear" w:color="auto" w:fill="FEFEFE"/>
        </w:rPr>
        <w:t>outinho</w:t>
      </w:r>
      <w:r w:rsidR="00E57D6E" w:rsidRPr="00AE1780">
        <w:rPr>
          <w:rFonts w:ascii="Times New Roman" w:hAnsi="Times New Roman"/>
          <w:sz w:val="24"/>
          <w:szCs w:val="24"/>
          <w:shd w:val="clear" w:color="auto" w:fill="FEFEFE"/>
        </w:rPr>
        <w:t xml:space="preserve"> MPL, </w:t>
      </w:r>
      <w:r w:rsidRPr="00AE1780">
        <w:rPr>
          <w:rFonts w:ascii="Times New Roman" w:hAnsi="Times New Roman"/>
          <w:sz w:val="24"/>
          <w:szCs w:val="24"/>
          <w:shd w:val="clear" w:color="auto" w:fill="FEFEFE"/>
        </w:rPr>
        <w:t>S</w:t>
      </w:r>
      <w:r w:rsidR="006D7D49">
        <w:rPr>
          <w:rFonts w:ascii="Times New Roman" w:hAnsi="Times New Roman"/>
          <w:sz w:val="24"/>
          <w:szCs w:val="24"/>
          <w:shd w:val="clear" w:color="auto" w:fill="FEFEFE"/>
        </w:rPr>
        <w:t>aldanha</w:t>
      </w:r>
      <w:r w:rsidR="00E57D6E" w:rsidRPr="00AE1780">
        <w:rPr>
          <w:rFonts w:ascii="Times New Roman" w:hAnsi="Times New Roman"/>
          <w:sz w:val="24"/>
          <w:szCs w:val="24"/>
          <w:shd w:val="clear" w:color="auto" w:fill="FEFEFE"/>
        </w:rPr>
        <w:t xml:space="preserve"> AAW</w:t>
      </w:r>
      <w:r w:rsidRPr="00AE1780">
        <w:rPr>
          <w:rFonts w:ascii="Times New Roman" w:hAnsi="Times New Roman"/>
          <w:sz w:val="24"/>
          <w:szCs w:val="24"/>
          <w:shd w:val="clear" w:color="auto" w:fill="FEFEFE"/>
        </w:rPr>
        <w:t xml:space="preserve">. Consequências Biopsicossociais da AIDS na Qualidade de Vida de Pessoas Soropositivas para o HIV. </w:t>
      </w:r>
      <w:r w:rsidRPr="00AE1780">
        <w:rPr>
          <w:rFonts w:ascii="Times New Roman" w:hAnsi="Times New Roman"/>
          <w:bCs/>
          <w:sz w:val="24"/>
          <w:szCs w:val="24"/>
          <w:shd w:val="clear" w:color="auto" w:fill="FEFEFE"/>
        </w:rPr>
        <w:t>Jornal Brasileiro de Doenças Sexualmente Transmissíveis</w:t>
      </w:r>
      <w:r w:rsidRPr="00AE1780">
        <w:rPr>
          <w:rFonts w:ascii="Times New Roman" w:hAnsi="Times New Roman"/>
          <w:sz w:val="24"/>
          <w:szCs w:val="24"/>
          <w:shd w:val="clear" w:color="auto" w:fill="FEFEFE"/>
        </w:rPr>
        <w:t>. v. 18, n. 2, p. 100 – 107, 2006.</w:t>
      </w:r>
    </w:p>
    <w:p w14:paraId="48873D57" w14:textId="77777777" w:rsidR="006D7D49" w:rsidRPr="00AE1780" w:rsidRDefault="006D7D49" w:rsidP="006D7D49">
      <w:pPr>
        <w:pStyle w:val="PargrafodaLista"/>
        <w:spacing w:after="0" w:line="360" w:lineRule="auto"/>
        <w:rPr>
          <w:rFonts w:ascii="Times New Roman" w:hAnsi="Times New Roman"/>
          <w:sz w:val="24"/>
          <w:szCs w:val="24"/>
        </w:rPr>
      </w:pPr>
    </w:p>
    <w:p w14:paraId="42BCCB00" w14:textId="6E92232E" w:rsidR="003F3F3A" w:rsidRPr="006D7D49" w:rsidRDefault="006E0C2F" w:rsidP="00AE1780">
      <w:pPr>
        <w:pStyle w:val="PargrafodaLista"/>
        <w:numPr>
          <w:ilvl w:val="0"/>
          <w:numId w:val="3"/>
        </w:numPr>
        <w:spacing w:after="0" w:line="360" w:lineRule="auto"/>
        <w:rPr>
          <w:rFonts w:ascii="Times New Roman" w:hAnsi="Times New Roman"/>
          <w:sz w:val="24"/>
          <w:szCs w:val="24"/>
        </w:rPr>
      </w:pPr>
      <w:r>
        <w:rPr>
          <w:rFonts w:ascii="Times New Roman" w:hAnsi="Times New Roman"/>
          <w:sz w:val="24"/>
          <w:szCs w:val="24"/>
          <w:shd w:val="clear" w:color="auto" w:fill="FEFEFE"/>
        </w:rPr>
        <w:t>Castanha</w:t>
      </w:r>
      <w:r w:rsidR="000749E8" w:rsidRPr="00AE1780">
        <w:rPr>
          <w:rFonts w:ascii="Times New Roman" w:hAnsi="Times New Roman"/>
          <w:sz w:val="24"/>
          <w:szCs w:val="24"/>
          <w:shd w:val="clear" w:color="auto" w:fill="FEFEFE"/>
        </w:rPr>
        <w:t xml:space="preserve"> AR,</w:t>
      </w:r>
      <w:r w:rsidR="006D7D49">
        <w:rPr>
          <w:rFonts w:ascii="Times New Roman" w:hAnsi="Times New Roman"/>
          <w:sz w:val="24"/>
          <w:szCs w:val="24"/>
          <w:shd w:val="clear" w:color="auto" w:fill="FEFEFE"/>
        </w:rPr>
        <w:t xml:space="preserve"> Coutinho MPL, Saldanha</w:t>
      </w:r>
      <w:r w:rsidR="000749E8" w:rsidRPr="00AE1780">
        <w:rPr>
          <w:rFonts w:ascii="Times New Roman" w:hAnsi="Times New Roman"/>
          <w:sz w:val="24"/>
          <w:szCs w:val="24"/>
          <w:shd w:val="clear" w:color="auto" w:fill="FEFEFE"/>
        </w:rPr>
        <w:t xml:space="preserve"> AAW.</w:t>
      </w:r>
      <w:r w:rsidR="003F3F3A" w:rsidRPr="00AE1780">
        <w:rPr>
          <w:rFonts w:ascii="Times New Roman" w:hAnsi="Times New Roman"/>
          <w:sz w:val="24"/>
          <w:szCs w:val="24"/>
          <w:shd w:val="clear" w:color="auto" w:fill="FEFEFE"/>
        </w:rPr>
        <w:t xml:space="preserve"> Avaliação da qualidade de vida em soropositivos para o HIV. </w:t>
      </w:r>
      <w:r w:rsidR="003F3F3A" w:rsidRPr="00AE1780">
        <w:rPr>
          <w:rFonts w:ascii="Times New Roman" w:hAnsi="Times New Roman"/>
          <w:bCs/>
          <w:sz w:val="24"/>
          <w:szCs w:val="24"/>
          <w:shd w:val="clear" w:color="auto" w:fill="FEFEFE"/>
        </w:rPr>
        <w:t>Estudos de Psicologia</w:t>
      </w:r>
      <w:r w:rsidR="003F3F3A" w:rsidRPr="00AE1780">
        <w:rPr>
          <w:rFonts w:ascii="Times New Roman" w:hAnsi="Times New Roman"/>
          <w:sz w:val="24"/>
          <w:szCs w:val="24"/>
          <w:shd w:val="clear" w:color="auto" w:fill="FEFEFE"/>
        </w:rPr>
        <w:t>. v. 24, n. 1, p. 23 – 31, 2007.</w:t>
      </w:r>
    </w:p>
    <w:p w14:paraId="0749119E" w14:textId="77777777" w:rsidR="006D7D49" w:rsidRPr="00AE1780" w:rsidRDefault="006D7D49" w:rsidP="006D7D49">
      <w:pPr>
        <w:pStyle w:val="PargrafodaLista"/>
        <w:spacing w:after="0" w:line="360" w:lineRule="auto"/>
        <w:rPr>
          <w:rFonts w:ascii="Times New Roman" w:hAnsi="Times New Roman"/>
          <w:sz w:val="24"/>
          <w:szCs w:val="24"/>
        </w:rPr>
      </w:pPr>
    </w:p>
    <w:p w14:paraId="5FC49F35" w14:textId="5066A7D7" w:rsidR="003F3F3A" w:rsidRPr="006D7D49" w:rsidRDefault="003F3F3A" w:rsidP="00AE1780">
      <w:pPr>
        <w:pStyle w:val="PargrafodaLista"/>
        <w:numPr>
          <w:ilvl w:val="0"/>
          <w:numId w:val="3"/>
        </w:numPr>
        <w:spacing w:after="0" w:line="360" w:lineRule="auto"/>
        <w:rPr>
          <w:rFonts w:ascii="Times New Roman" w:hAnsi="Times New Roman"/>
          <w:sz w:val="24"/>
          <w:szCs w:val="24"/>
        </w:rPr>
      </w:pPr>
      <w:r w:rsidRPr="00AE1780">
        <w:rPr>
          <w:rFonts w:ascii="Times New Roman" w:hAnsi="Times New Roman"/>
          <w:sz w:val="24"/>
          <w:szCs w:val="24"/>
          <w:shd w:val="clear" w:color="auto" w:fill="FEFEFE"/>
        </w:rPr>
        <w:t>M</w:t>
      </w:r>
      <w:r w:rsidR="006E0C2F">
        <w:rPr>
          <w:rFonts w:ascii="Times New Roman" w:hAnsi="Times New Roman"/>
          <w:sz w:val="24"/>
          <w:szCs w:val="24"/>
          <w:shd w:val="clear" w:color="auto" w:fill="FEFEFE"/>
        </w:rPr>
        <w:t>oura</w:t>
      </w:r>
      <w:r w:rsidR="006D7D49">
        <w:rPr>
          <w:rFonts w:ascii="Times New Roman" w:hAnsi="Times New Roman"/>
          <w:sz w:val="24"/>
          <w:szCs w:val="24"/>
          <w:shd w:val="clear" w:color="auto" w:fill="FEFEFE"/>
        </w:rPr>
        <w:t xml:space="preserve"> EL, Praça</w:t>
      </w:r>
      <w:r w:rsidR="000749E8" w:rsidRPr="00AE1780">
        <w:rPr>
          <w:rFonts w:ascii="Times New Roman" w:hAnsi="Times New Roman"/>
          <w:sz w:val="24"/>
          <w:szCs w:val="24"/>
          <w:shd w:val="clear" w:color="auto" w:fill="FEFEFE"/>
        </w:rPr>
        <w:t xml:space="preserve"> N</w:t>
      </w:r>
      <w:r w:rsidRPr="00AE1780">
        <w:rPr>
          <w:rFonts w:ascii="Times New Roman" w:hAnsi="Times New Roman"/>
          <w:sz w:val="24"/>
          <w:szCs w:val="24"/>
          <w:shd w:val="clear" w:color="auto" w:fill="FEFEFE"/>
        </w:rPr>
        <w:t xml:space="preserve">S. Transmissão Vertical do Vírus HIV: Expectativas e Ações da Gestante Soropositiva. </w:t>
      </w:r>
      <w:r w:rsidRPr="00AE1780">
        <w:rPr>
          <w:rFonts w:ascii="Times New Roman" w:hAnsi="Times New Roman"/>
          <w:bCs/>
          <w:sz w:val="24"/>
          <w:szCs w:val="24"/>
          <w:shd w:val="clear" w:color="auto" w:fill="FEFEFE"/>
        </w:rPr>
        <w:t>Revista Latino Americana de Enfermagem</w:t>
      </w:r>
      <w:r w:rsidRPr="00AE1780">
        <w:rPr>
          <w:rFonts w:ascii="Times New Roman" w:hAnsi="Times New Roman"/>
          <w:sz w:val="24"/>
          <w:szCs w:val="24"/>
          <w:shd w:val="clear" w:color="auto" w:fill="FEFEFE"/>
        </w:rPr>
        <w:t>. v. 14, n. 3, p. 405 – 413, 2006</w:t>
      </w:r>
    </w:p>
    <w:p w14:paraId="19359A2A" w14:textId="77777777" w:rsidR="006D7D49" w:rsidRPr="00AE1780" w:rsidRDefault="006D7D49" w:rsidP="006D7D49">
      <w:pPr>
        <w:pStyle w:val="PargrafodaLista"/>
        <w:spacing w:after="0" w:line="360" w:lineRule="auto"/>
        <w:rPr>
          <w:rFonts w:ascii="Times New Roman" w:hAnsi="Times New Roman"/>
          <w:sz w:val="24"/>
          <w:szCs w:val="24"/>
        </w:rPr>
      </w:pPr>
    </w:p>
    <w:p w14:paraId="151C96CA" w14:textId="51A7D03B" w:rsidR="003F3F3A" w:rsidRPr="006D7D49" w:rsidRDefault="006E0C2F" w:rsidP="00AE1780">
      <w:pPr>
        <w:pStyle w:val="PargrafodaLista"/>
        <w:numPr>
          <w:ilvl w:val="0"/>
          <w:numId w:val="3"/>
        </w:numPr>
        <w:tabs>
          <w:tab w:val="left" w:pos="6096"/>
        </w:tabs>
        <w:spacing w:after="0" w:line="360" w:lineRule="auto"/>
        <w:rPr>
          <w:rFonts w:ascii="Times New Roman" w:hAnsi="Times New Roman"/>
          <w:sz w:val="24"/>
          <w:szCs w:val="24"/>
          <w:shd w:val="clear" w:color="auto" w:fill="FEFEFE"/>
          <w:lang w:val="en-US"/>
        </w:rPr>
      </w:pPr>
      <w:r>
        <w:rPr>
          <w:rFonts w:ascii="Times New Roman" w:hAnsi="Times New Roman"/>
          <w:sz w:val="24"/>
          <w:szCs w:val="24"/>
          <w:lang w:val="en-US"/>
        </w:rPr>
        <w:t>A</w:t>
      </w:r>
      <w:r w:rsidR="006D7D49">
        <w:rPr>
          <w:rFonts w:ascii="Times New Roman" w:hAnsi="Times New Roman"/>
          <w:sz w:val="24"/>
          <w:szCs w:val="24"/>
          <w:lang w:val="en-US"/>
        </w:rPr>
        <w:t>yres</w:t>
      </w:r>
      <w:r w:rsidR="000749E8" w:rsidRPr="00AE1780">
        <w:rPr>
          <w:rFonts w:ascii="Times New Roman" w:hAnsi="Times New Roman"/>
          <w:sz w:val="24"/>
          <w:szCs w:val="24"/>
          <w:lang w:val="en-US"/>
        </w:rPr>
        <w:t xml:space="preserve"> JRC</w:t>
      </w:r>
      <w:r w:rsidR="003F3F3A" w:rsidRPr="00AE1780">
        <w:rPr>
          <w:rFonts w:ascii="Times New Roman" w:hAnsi="Times New Roman"/>
          <w:sz w:val="24"/>
          <w:szCs w:val="24"/>
          <w:lang w:val="en-US"/>
        </w:rPr>
        <w:t>M. Educational practices and the prevention of HIV/Aids: lessons learned and current challenges, Interface _ Comunic, Saúde, Educ, v.6, n.11, p.11-24, 2002.</w:t>
      </w:r>
    </w:p>
    <w:p w14:paraId="386806D7" w14:textId="77777777" w:rsidR="006D7D49" w:rsidRPr="00AE1780" w:rsidRDefault="006D7D49" w:rsidP="006D7D49">
      <w:pPr>
        <w:pStyle w:val="PargrafodaLista"/>
        <w:tabs>
          <w:tab w:val="left" w:pos="6096"/>
        </w:tabs>
        <w:spacing w:after="0" w:line="360" w:lineRule="auto"/>
        <w:rPr>
          <w:rFonts w:ascii="Times New Roman" w:hAnsi="Times New Roman"/>
          <w:sz w:val="24"/>
          <w:szCs w:val="24"/>
          <w:shd w:val="clear" w:color="auto" w:fill="FEFEFE"/>
          <w:lang w:val="en-US"/>
        </w:rPr>
      </w:pPr>
    </w:p>
    <w:p w14:paraId="04D17165" w14:textId="5CA7BF8E" w:rsidR="003F3F3A" w:rsidRPr="006D7D49" w:rsidRDefault="006D7D49" w:rsidP="00AE1780">
      <w:pPr>
        <w:pStyle w:val="PargrafodaLista"/>
        <w:numPr>
          <w:ilvl w:val="0"/>
          <w:numId w:val="3"/>
        </w:numPr>
        <w:tabs>
          <w:tab w:val="left" w:pos="6096"/>
        </w:tabs>
        <w:spacing w:after="0" w:line="360" w:lineRule="auto"/>
        <w:rPr>
          <w:rFonts w:ascii="Times New Roman" w:hAnsi="Times New Roman"/>
          <w:sz w:val="24"/>
          <w:szCs w:val="24"/>
          <w:shd w:val="clear" w:color="auto" w:fill="FEFEFE"/>
          <w:lang w:val="en-US"/>
        </w:rPr>
      </w:pPr>
      <w:r>
        <w:rPr>
          <w:rFonts w:ascii="Times New Roman" w:hAnsi="Times New Roman"/>
          <w:sz w:val="24"/>
          <w:szCs w:val="24"/>
          <w:lang w:val="en-US"/>
        </w:rPr>
        <w:t>PAIVA</w:t>
      </w:r>
      <w:r w:rsidR="003F3F3A" w:rsidRPr="00AE1780">
        <w:rPr>
          <w:rFonts w:ascii="Times New Roman" w:hAnsi="Times New Roman"/>
          <w:sz w:val="24"/>
          <w:szCs w:val="24"/>
          <w:lang w:val="en-US"/>
        </w:rPr>
        <w:t xml:space="preserve"> V. Beyond magical solutions: prevention of HIV and Aids and the process of “psychosocial emancipation”, Interface - Comunic, Saúde, Educ, v.6, n.11, p.25-38, 2002.</w:t>
      </w:r>
    </w:p>
    <w:p w14:paraId="09DB27D2" w14:textId="77777777" w:rsidR="006D7D49" w:rsidRPr="00AE1780" w:rsidRDefault="006D7D49" w:rsidP="006D7D49">
      <w:pPr>
        <w:pStyle w:val="PargrafodaLista"/>
        <w:tabs>
          <w:tab w:val="left" w:pos="6096"/>
        </w:tabs>
        <w:spacing w:after="0" w:line="360" w:lineRule="auto"/>
        <w:rPr>
          <w:rFonts w:ascii="Times New Roman" w:hAnsi="Times New Roman"/>
          <w:sz w:val="24"/>
          <w:szCs w:val="24"/>
          <w:shd w:val="clear" w:color="auto" w:fill="FEFEFE"/>
          <w:lang w:val="en-US"/>
        </w:rPr>
      </w:pPr>
    </w:p>
    <w:p w14:paraId="71F7D108" w14:textId="735724BB" w:rsidR="003F3F3A" w:rsidRPr="00AE1780" w:rsidRDefault="006D7D49" w:rsidP="00AE1780">
      <w:pPr>
        <w:pStyle w:val="PargrafodaLista"/>
        <w:numPr>
          <w:ilvl w:val="0"/>
          <w:numId w:val="3"/>
        </w:numPr>
        <w:spacing w:after="0" w:line="360" w:lineRule="auto"/>
        <w:rPr>
          <w:rFonts w:ascii="Times New Roman" w:hAnsi="Times New Roman"/>
          <w:sz w:val="24"/>
          <w:szCs w:val="24"/>
        </w:rPr>
      </w:pPr>
      <w:r>
        <w:rPr>
          <w:rFonts w:ascii="Times New Roman" w:hAnsi="Times New Roman"/>
          <w:sz w:val="24"/>
          <w:szCs w:val="24"/>
          <w:shd w:val="clear" w:color="auto" w:fill="FEFEFE"/>
        </w:rPr>
        <w:t>Vieira</w:t>
      </w:r>
      <w:r w:rsidR="000749E8" w:rsidRPr="00AE1780">
        <w:rPr>
          <w:rFonts w:ascii="Times New Roman" w:hAnsi="Times New Roman"/>
          <w:sz w:val="24"/>
          <w:szCs w:val="24"/>
          <w:shd w:val="clear" w:color="auto" w:fill="FEFEFE"/>
        </w:rPr>
        <w:t xml:space="preserve"> M, </w:t>
      </w:r>
      <w:r w:rsidR="003F3F3A" w:rsidRPr="00AE1780">
        <w:rPr>
          <w:rFonts w:ascii="Times New Roman" w:hAnsi="Times New Roman"/>
          <w:sz w:val="24"/>
          <w:szCs w:val="24"/>
          <w:shd w:val="clear" w:color="auto" w:fill="FEFEFE"/>
        </w:rPr>
        <w:t>P</w:t>
      </w:r>
      <w:r>
        <w:rPr>
          <w:rFonts w:ascii="Times New Roman" w:hAnsi="Times New Roman"/>
          <w:sz w:val="24"/>
          <w:szCs w:val="24"/>
          <w:shd w:val="clear" w:color="auto" w:fill="FEFEFE"/>
        </w:rPr>
        <w:t>adilha</w:t>
      </w:r>
      <w:r w:rsidR="000749E8" w:rsidRPr="00AE1780">
        <w:rPr>
          <w:rFonts w:ascii="Times New Roman" w:hAnsi="Times New Roman"/>
          <w:sz w:val="24"/>
          <w:szCs w:val="24"/>
          <w:shd w:val="clear" w:color="auto" w:fill="FEFEFE"/>
        </w:rPr>
        <w:t xml:space="preserve"> MIC</w:t>
      </w:r>
      <w:r w:rsidR="003F3F3A" w:rsidRPr="00AE1780">
        <w:rPr>
          <w:rFonts w:ascii="Times New Roman" w:hAnsi="Times New Roman"/>
          <w:sz w:val="24"/>
          <w:szCs w:val="24"/>
          <w:shd w:val="clear" w:color="auto" w:fill="FEFEFE"/>
        </w:rPr>
        <w:t xml:space="preserve">S. O HIV e o trabalhador de enfermagem frente ao acidente com material pérfurocortantes. </w:t>
      </w:r>
      <w:r w:rsidR="003F3F3A" w:rsidRPr="00AE1780">
        <w:rPr>
          <w:rFonts w:ascii="Times New Roman" w:hAnsi="Times New Roman"/>
          <w:bCs/>
          <w:sz w:val="24"/>
          <w:szCs w:val="24"/>
          <w:shd w:val="clear" w:color="auto" w:fill="FEFEFE"/>
        </w:rPr>
        <w:t>Revista da Escola de Enfermagem da USP</w:t>
      </w:r>
      <w:r w:rsidR="003F3F3A" w:rsidRPr="00AE1780">
        <w:rPr>
          <w:rFonts w:ascii="Times New Roman" w:hAnsi="Times New Roman"/>
          <w:sz w:val="24"/>
          <w:szCs w:val="24"/>
          <w:shd w:val="clear" w:color="auto" w:fill="FEFEFE"/>
        </w:rPr>
        <w:t>. v. 42, n. 4, p. 804 – 810, 2008</w:t>
      </w:r>
    </w:p>
    <w:p w14:paraId="4B1B1997" w14:textId="77777777" w:rsidR="003F3F3A" w:rsidRPr="00AE1780" w:rsidRDefault="003F3F3A" w:rsidP="00AE1780">
      <w:pPr>
        <w:tabs>
          <w:tab w:val="left" w:pos="6096"/>
        </w:tabs>
        <w:spacing w:after="0" w:line="360" w:lineRule="auto"/>
        <w:ind w:left="360"/>
        <w:rPr>
          <w:rFonts w:ascii="Times New Roman" w:hAnsi="Times New Roman"/>
          <w:sz w:val="24"/>
          <w:szCs w:val="24"/>
          <w:shd w:val="clear" w:color="auto" w:fill="FEFEFE"/>
        </w:rPr>
      </w:pPr>
    </w:p>
    <w:p w14:paraId="69B18F18" w14:textId="77777777" w:rsidR="003F3F3A" w:rsidRPr="00AE1780" w:rsidRDefault="003F3F3A" w:rsidP="00AE1780">
      <w:pPr>
        <w:pStyle w:val="PargrafodaLista"/>
        <w:spacing w:after="0" w:line="360" w:lineRule="auto"/>
        <w:rPr>
          <w:rFonts w:ascii="Times New Roman" w:hAnsi="Times New Roman"/>
          <w:sz w:val="24"/>
          <w:szCs w:val="24"/>
        </w:rPr>
      </w:pPr>
    </w:p>
    <w:p w14:paraId="5BCB725E" w14:textId="77777777" w:rsidR="003F3F3A" w:rsidRPr="00AE1780" w:rsidRDefault="003F3F3A" w:rsidP="00AE1780">
      <w:pPr>
        <w:spacing w:after="0" w:line="360" w:lineRule="auto"/>
        <w:ind w:left="360"/>
        <w:rPr>
          <w:rFonts w:ascii="Times New Roman" w:hAnsi="Times New Roman"/>
          <w:sz w:val="24"/>
          <w:szCs w:val="24"/>
        </w:rPr>
      </w:pPr>
    </w:p>
    <w:p w14:paraId="26EF7A82" w14:textId="77777777" w:rsidR="009C7C0F" w:rsidRPr="00AE1780" w:rsidRDefault="009C7C0F" w:rsidP="00AE1780">
      <w:pPr>
        <w:pStyle w:val="PargrafodaLista"/>
        <w:spacing w:line="360" w:lineRule="auto"/>
        <w:rPr>
          <w:rFonts w:ascii="Times New Roman" w:hAnsi="Times New Roman"/>
          <w:sz w:val="24"/>
          <w:szCs w:val="24"/>
        </w:rPr>
      </w:pPr>
    </w:p>
    <w:p w14:paraId="4C3B9874" w14:textId="77777777" w:rsidR="00C25337" w:rsidRPr="00AE1780" w:rsidRDefault="00C25337" w:rsidP="00AE1780">
      <w:pPr>
        <w:pStyle w:val="Padro"/>
        <w:tabs>
          <w:tab w:val="clear" w:pos="708"/>
          <w:tab w:val="left" w:pos="0"/>
          <w:tab w:val="left" w:pos="1800"/>
        </w:tabs>
        <w:spacing w:line="360" w:lineRule="auto"/>
        <w:ind w:left="720"/>
        <w:rPr>
          <w:color w:val="auto"/>
        </w:rPr>
      </w:pPr>
    </w:p>
    <w:p w14:paraId="25548211" w14:textId="77777777" w:rsidR="00CC588A" w:rsidRPr="00AE1780" w:rsidRDefault="00CC588A" w:rsidP="00AE1780">
      <w:pPr>
        <w:pStyle w:val="PargrafodaLista"/>
        <w:spacing w:line="360" w:lineRule="auto"/>
        <w:rPr>
          <w:rFonts w:ascii="Times New Roman" w:hAnsi="Times New Roman"/>
          <w:sz w:val="24"/>
          <w:szCs w:val="24"/>
        </w:rPr>
      </w:pPr>
    </w:p>
    <w:p w14:paraId="360E9D8B" w14:textId="77777777" w:rsidR="00E87091" w:rsidRPr="00AE1780" w:rsidRDefault="00E87091" w:rsidP="00AE1780">
      <w:pPr>
        <w:autoSpaceDE w:val="0"/>
        <w:autoSpaceDN w:val="0"/>
        <w:adjustRightInd w:val="0"/>
        <w:spacing w:after="0" w:line="360" w:lineRule="auto"/>
        <w:rPr>
          <w:rFonts w:ascii="Times New Roman" w:hAnsi="Times New Roman"/>
          <w:bCs/>
          <w:sz w:val="24"/>
          <w:szCs w:val="24"/>
        </w:rPr>
      </w:pPr>
    </w:p>
    <w:p w14:paraId="69BEAF64" w14:textId="77777777" w:rsidR="00EF6526" w:rsidRPr="00AE1780" w:rsidRDefault="00EF6526" w:rsidP="00AE1780">
      <w:pPr>
        <w:spacing w:after="0" w:line="360" w:lineRule="auto"/>
        <w:rPr>
          <w:rFonts w:ascii="Times New Roman" w:hAnsi="Times New Roman"/>
          <w:b/>
          <w:sz w:val="24"/>
          <w:szCs w:val="24"/>
        </w:rPr>
      </w:pPr>
    </w:p>
    <w:p w14:paraId="535B7D9F" w14:textId="77777777" w:rsidR="00EF6526" w:rsidRPr="00AE1780" w:rsidRDefault="00EF6526" w:rsidP="00AE1780">
      <w:pPr>
        <w:spacing w:after="0" w:line="360" w:lineRule="auto"/>
        <w:jc w:val="center"/>
        <w:rPr>
          <w:rFonts w:ascii="Times New Roman" w:hAnsi="Times New Roman"/>
          <w:b/>
          <w:sz w:val="24"/>
          <w:szCs w:val="24"/>
        </w:rPr>
      </w:pPr>
    </w:p>
    <w:p w14:paraId="77EF24FC" w14:textId="77777777" w:rsidR="00F950FC" w:rsidRPr="00AE1780" w:rsidRDefault="00E03703" w:rsidP="00AE1780">
      <w:pPr>
        <w:spacing w:after="0" w:line="360" w:lineRule="auto"/>
        <w:jc w:val="center"/>
        <w:rPr>
          <w:rFonts w:ascii="Times New Roman" w:hAnsi="Times New Roman"/>
          <w:b/>
          <w:sz w:val="24"/>
          <w:szCs w:val="24"/>
        </w:rPr>
      </w:pPr>
      <w:r w:rsidRPr="00AE1780">
        <w:rPr>
          <w:rFonts w:ascii="Times New Roman" w:hAnsi="Times New Roman"/>
          <w:b/>
          <w:sz w:val="24"/>
          <w:szCs w:val="24"/>
        </w:rPr>
        <w:t>APÊNDICE A</w:t>
      </w:r>
    </w:p>
    <w:p w14:paraId="2C6ACACA" w14:textId="77777777" w:rsidR="00F950FC" w:rsidRPr="00AE1780" w:rsidRDefault="00F950FC" w:rsidP="00AE1780">
      <w:pPr>
        <w:spacing w:after="0" w:line="360" w:lineRule="auto"/>
        <w:jc w:val="both"/>
        <w:rPr>
          <w:rFonts w:ascii="Times New Roman" w:hAnsi="Times New Roman"/>
          <w:sz w:val="24"/>
          <w:szCs w:val="24"/>
        </w:rPr>
      </w:pPr>
    </w:p>
    <w:p w14:paraId="17F268F3" w14:textId="77777777" w:rsidR="00F950FC" w:rsidRPr="00AE1780" w:rsidRDefault="00F950FC" w:rsidP="00AE1780">
      <w:pPr>
        <w:spacing w:after="0" w:line="360" w:lineRule="auto"/>
        <w:jc w:val="both"/>
        <w:rPr>
          <w:rFonts w:ascii="Times New Roman" w:hAnsi="Times New Roman"/>
          <w:b/>
          <w:sz w:val="24"/>
          <w:szCs w:val="24"/>
        </w:rPr>
        <w:sectPr w:rsidR="00F950FC" w:rsidRPr="00AE1780" w:rsidSect="00E651D5">
          <w:headerReference w:type="default" r:id="rId15"/>
          <w:headerReference w:type="first" r:id="rId16"/>
          <w:pgSz w:w="11906" w:h="16838"/>
          <w:pgMar w:top="1701" w:right="1134" w:bottom="1134" w:left="1701" w:header="720" w:footer="720" w:gutter="0"/>
          <w:pgNumType w:start="3"/>
          <w:cols w:space="708"/>
          <w:titlePg/>
          <w:docGrid w:linePitch="360"/>
        </w:sectPr>
      </w:pPr>
    </w:p>
    <w:p w14:paraId="49B0E348" w14:textId="77777777" w:rsidR="00F950FC" w:rsidRPr="00AE1780" w:rsidRDefault="00F950FC" w:rsidP="00AE1780">
      <w:pPr>
        <w:spacing w:after="0" w:line="360" w:lineRule="auto"/>
        <w:jc w:val="both"/>
        <w:rPr>
          <w:rFonts w:ascii="Times New Roman" w:hAnsi="Times New Roman"/>
          <w:b/>
          <w:sz w:val="24"/>
          <w:szCs w:val="24"/>
        </w:rPr>
      </w:pPr>
      <w:r w:rsidRPr="00AE1780">
        <w:rPr>
          <w:rFonts w:ascii="Times New Roman" w:hAnsi="Times New Roman"/>
          <w:b/>
          <w:sz w:val="24"/>
          <w:szCs w:val="24"/>
        </w:rPr>
        <w:lastRenderedPageBreak/>
        <w:t>HIV/AIDS</w:t>
      </w:r>
    </w:p>
    <w:p w14:paraId="220C130E" w14:textId="77777777" w:rsidR="00F950FC" w:rsidRPr="00AE1780" w:rsidRDefault="00F950FC" w:rsidP="00AE1780">
      <w:pPr>
        <w:spacing w:after="0" w:line="360" w:lineRule="auto"/>
        <w:jc w:val="both"/>
        <w:rPr>
          <w:rFonts w:ascii="Times New Roman" w:hAnsi="Times New Roman"/>
          <w:sz w:val="24"/>
          <w:szCs w:val="24"/>
        </w:rPr>
      </w:pPr>
    </w:p>
    <w:p w14:paraId="4443C804"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Doença desconhecida</w:t>
      </w:r>
    </w:p>
    <w:p w14:paraId="775D29AD"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Até alguns anos atrás</w:t>
      </w:r>
    </w:p>
    <w:p w14:paraId="4C14C516"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Surgimento duvidoso</w:t>
      </w:r>
    </w:p>
    <w:p w14:paraId="53D9C4EB"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Talvez de alguns animais</w:t>
      </w:r>
    </w:p>
    <w:p w14:paraId="646442BC"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A AIDS é perigosa</w:t>
      </w:r>
    </w:p>
    <w:p w14:paraId="75611E8E"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Entenda o que ela faz</w:t>
      </w:r>
    </w:p>
    <w:p w14:paraId="29DE1BE2" w14:textId="77777777" w:rsidR="00F950FC" w:rsidRPr="00AE1780" w:rsidRDefault="00F950FC" w:rsidP="00AE1780">
      <w:pPr>
        <w:spacing w:after="0" w:line="360" w:lineRule="auto"/>
        <w:jc w:val="both"/>
        <w:rPr>
          <w:rFonts w:ascii="Times New Roman" w:hAnsi="Times New Roman"/>
          <w:sz w:val="24"/>
          <w:szCs w:val="24"/>
        </w:rPr>
      </w:pPr>
    </w:p>
    <w:p w14:paraId="48E06EF7"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Saiba a diferença</w:t>
      </w:r>
    </w:p>
    <w:p w14:paraId="650DC69B"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Tente não confundir</w:t>
      </w:r>
    </w:p>
    <w:p w14:paraId="5C891015"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É a contaminação pelo vírus HIV</w:t>
      </w:r>
    </w:p>
    <w:p w14:paraId="113AE56D"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Que o corpo começa a invadir</w:t>
      </w:r>
    </w:p>
    <w:p w14:paraId="1B803A60"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Destruindo os linfócitos</w:t>
      </w:r>
    </w:p>
    <w:p w14:paraId="214C3C0F"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Tantos quantos conseguir</w:t>
      </w:r>
    </w:p>
    <w:p w14:paraId="04A8D45C" w14:textId="77777777" w:rsidR="00F950FC" w:rsidRPr="00AE1780" w:rsidRDefault="00F950FC" w:rsidP="00AE1780">
      <w:pPr>
        <w:spacing w:after="0" w:line="360" w:lineRule="auto"/>
        <w:jc w:val="both"/>
        <w:rPr>
          <w:rFonts w:ascii="Times New Roman" w:hAnsi="Times New Roman"/>
          <w:sz w:val="24"/>
          <w:szCs w:val="24"/>
        </w:rPr>
      </w:pPr>
    </w:p>
    <w:p w14:paraId="5BE776C8"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Para que a pessoa</w:t>
      </w:r>
    </w:p>
    <w:p w14:paraId="59C4BAAF"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Venha se contaminar</w:t>
      </w:r>
    </w:p>
    <w:p w14:paraId="6B3AB838"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É preciso contato</w:t>
      </w:r>
    </w:p>
    <w:p w14:paraId="46BA24B8"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Que possa o infectar</w:t>
      </w:r>
    </w:p>
    <w:p w14:paraId="6E1F81BB"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Seja por sangue ou secreção</w:t>
      </w:r>
    </w:p>
    <w:p w14:paraId="49C0C96F"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Lamina ou agulha que venha machucar</w:t>
      </w:r>
    </w:p>
    <w:p w14:paraId="03FC93C0" w14:textId="77777777" w:rsidR="00F950FC" w:rsidRPr="00AE1780" w:rsidRDefault="00F950FC" w:rsidP="00AE1780">
      <w:pPr>
        <w:spacing w:after="0" w:line="360" w:lineRule="auto"/>
        <w:jc w:val="both"/>
        <w:rPr>
          <w:rFonts w:ascii="Times New Roman" w:hAnsi="Times New Roman"/>
          <w:sz w:val="24"/>
          <w:szCs w:val="24"/>
        </w:rPr>
      </w:pPr>
    </w:p>
    <w:p w14:paraId="0BBCD9DC"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Depois de infectado</w:t>
      </w:r>
    </w:p>
    <w:p w14:paraId="66FE8DBC"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Ocorre soro conversão</w:t>
      </w:r>
    </w:p>
    <w:p w14:paraId="4E9043B5"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 xml:space="preserve">Onde a positividade do HIV </w:t>
      </w:r>
    </w:p>
    <w:p w14:paraId="0F824B80"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lastRenderedPageBreak/>
        <w:t>Existira então</w:t>
      </w:r>
    </w:p>
    <w:p w14:paraId="149731B0"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Sendo assim possível</w:t>
      </w:r>
    </w:p>
    <w:p w14:paraId="0759EBA8"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Ocorrer a transmissão</w:t>
      </w:r>
    </w:p>
    <w:p w14:paraId="1FB240C8" w14:textId="77777777" w:rsidR="00F950FC" w:rsidRPr="00AE1780" w:rsidRDefault="00F950FC" w:rsidP="00AE1780">
      <w:pPr>
        <w:spacing w:after="0" w:line="360" w:lineRule="auto"/>
        <w:jc w:val="both"/>
        <w:rPr>
          <w:rFonts w:ascii="Times New Roman" w:hAnsi="Times New Roman"/>
          <w:sz w:val="24"/>
          <w:szCs w:val="24"/>
        </w:rPr>
      </w:pPr>
    </w:p>
    <w:p w14:paraId="146C0DB4"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 xml:space="preserve">Desde a infecção </w:t>
      </w:r>
    </w:p>
    <w:p w14:paraId="10566C17"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Até a fase aguda</w:t>
      </w:r>
    </w:p>
    <w:p w14:paraId="5E7D5C96"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São cerca de 30 dias</w:t>
      </w:r>
    </w:p>
    <w:p w14:paraId="0A55C31B"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Pra que ninguém se iluda</w:t>
      </w:r>
    </w:p>
    <w:p w14:paraId="172AA9C5"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Os sintomas parecem a gripe</w:t>
      </w:r>
    </w:p>
    <w:p w14:paraId="5ABF9E91"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Virose, ou mononucleose aguda</w:t>
      </w:r>
    </w:p>
    <w:p w14:paraId="0432FCC4" w14:textId="77777777" w:rsidR="00F950FC" w:rsidRPr="00AE1780" w:rsidRDefault="00F950FC" w:rsidP="00AE1780">
      <w:pPr>
        <w:spacing w:after="0" w:line="360" w:lineRule="auto"/>
        <w:jc w:val="both"/>
        <w:rPr>
          <w:rFonts w:ascii="Times New Roman" w:hAnsi="Times New Roman"/>
          <w:sz w:val="24"/>
          <w:szCs w:val="24"/>
        </w:rPr>
      </w:pPr>
    </w:p>
    <w:p w14:paraId="3317A7BF"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A transmissão a outras pessoas</w:t>
      </w:r>
    </w:p>
    <w:p w14:paraId="2D8B1B3C"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Ocorre em todo o tempo</w:t>
      </w:r>
    </w:p>
    <w:p w14:paraId="4CA0A643"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Mesmo que a pessoa</w:t>
      </w:r>
    </w:p>
    <w:p w14:paraId="4A172D88"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Não tenha conhecimento</w:t>
      </w:r>
    </w:p>
    <w:p w14:paraId="763AA866"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Que foi soro convertido</w:t>
      </w:r>
    </w:p>
    <w:p w14:paraId="435B43C5"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Por falta de esclarecimento</w:t>
      </w:r>
    </w:p>
    <w:p w14:paraId="1F43BA01" w14:textId="77777777" w:rsidR="00F950FC" w:rsidRPr="00AE1780" w:rsidRDefault="00F950FC" w:rsidP="00AE1780">
      <w:pPr>
        <w:spacing w:after="0" w:line="360" w:lineRule="auto"/>
        <w:jc w:val="both"/>
        <w:rPr>
          <w:rFonts w:ascii="Times New Roman" w:hAnsi="Times New Roman"/>
          <w:sz w:val="24"/>
          <w:szCs w:val="24"/>
        </w:rPr>
      </w:pPr>
    </w:p>
    <w:p w14:paraId="04437F40"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Depois de contaminado</w:t>
      </w:r>
    </w:p>
    <w:p w14:paraId="2C756749"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A pessoa pode desenvolver a AIDS</w:t>
      </w:r>
    </w:p>
    <w:p w14:paraId="2F08155E"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Síndrome da Imunodeficiência Humana</w:t>
      </w:r>
    </w:p>
    <w:p w14:paraId="64287350"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 tende muito a padecer</w:t>
      </w:r>
    </w:p>
    <w:p w14:paraId="7EDCBECB"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 xml:space="preserve">Devido à gravidade </w:t>
      </w:r>
    </w:p>
    <w:p w14:paraId="75905FD0"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Que estar a lhe acometer</w:t>
      </w:r>
    </w:p>
    <w:p w14:paraId="3EB8A852" w14:textId="77777777" w:rsidR="00F950FC" w:rsidRPr="00AE1780" w:rsidRDefault="00F950FC" w:rsidP="00AE1780">
      <w:pPr>
        <w:spacing w:after="0" w:line="360" w:lineRule="auto"/>
        <w:jc w:val="both"/>
        <w:rPr>
          <w:rFonts w:ascii="Times New Roman" w:hAnsi="Times New Roman"/>
          <w:sz w:val="24"/>
          <w:szCs w:val="24"/>
        </w:rPr>
      </w:pPr>
    </w:p>
    <w:p w14:paraId="4D1E3212"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Sendo os sinais e sintomas</w:t>
      </w:r>
    </w:p>
    <w:p w14:paraId="1A73C60A"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lastRenderedPageBreak/>
        <w:t>Muito característicos</w:t>
      </w:r>
    </w:p>
    <w:p w14:paraId="66813DE1"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Diarreia intensa, perda de peso</w:t>
      </w:r>
    </w:p>
    <w:p w14:paraId="072FCF30"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Sarcoma de Kaposi que é especifico</w:t>
      </w:r>
    </w:p>
    <w:p w14:paraId="502C0DDF"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A doenças oportunistas</w:t>
      </w:r>
    </w:p>
    <w:p w14:paraId="451D0F02"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Que tornarão o caso verídico</w:t>
      </w:r>
    </w:p>
    <w:p w14:paraId="06D5A841" w14:textId="77777777" w:rsidR="00F950FC" w:rsidRPr="00AE1780" w:rsidRDefault="00F950FC" w:rsidP="00AE1780">
      <w:pPr>
        <w:spacing w:after="0" w:line="360" w:lineRule="auto"/>
        <w:jc w:val="both"/>
        <w:rPr>
          <w:rFonts w:ascii="Times New Roman" w:hAnsi="Times New Roman"/>
          <w:sz w:val="24"/>
          <w:szCs w:val="24"/>
        </w:rPr>
      </w:pPr>
    </w:p>
    <w:p w14:paraId="4DA48800"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Após consulta medica</w:t>
      </w:r>
    </w:p>
    <w:p w14:paraId="3C023F4B"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 internação hospitalar</w:t>
      </w:r>
    </w:p>
    <w:p w14:paraId="3D42EB2D"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É preciso muitos exames</w:t>
      </w:r>
    </w:p>
    <w:p w14:paraId="4B44E966"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Para poder investigar</w:t>
      </w:r>
    </w:p>
    <w:p w14:paraId="2DBAD5E8"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Analisando assim o caso</w:t>
      </w:r>
    </w:p>
    <w:p w14:paraId="73ACF5AD"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 como a vida preservar</w:t>
      </w:r>
    </w:p>
    <w:p w14:paraId="4D59EA3A" w14:textId="77777777" w:rsidR="00F950FC" w:rsidRPr="00AE1780" w:rsidRDefault="00F950FC" w:rsidP="00AE1780">
      <w:pPr>
        <w:spacing w:after="0" w:line="360" w:lineRule="auto"/>
        <w:jc w:val="both"/>
        <w:rPr>
          <w:rFonts w:ascii="Times New Roman" w:hAnsi="Times New Roman"/>
          <w:sz w:val="24"/>
          <w:szCs w:val="24"/>
        </w:rPr>
      </w:pPr>
    </w:p>
    <w:p w14:paraId="0D7BA0FE"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A pessoa fica frágil</w:t>
      </w:r>
    </w:p>
    <w:p w14:paraId="5ADBF5A8"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 muito debilitada</w:t>
      </w:r>
    </w:p>
    <w:p w14:paraId="436C0F83"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Sendo possível assim</w:t>
      </w:r>
    </w:p>
    <w:p w14:paraId="239BFA7F"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Também ficar desesperada</w:t>
      </w:r>
    </w:p>
    <w:p w14:paraId="31E58ED0"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Abrindo uma portinha</w:t>
      </w:r>
    </w:p>
    <w:p w14:paraId="4EA48FA3"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Para as doenças oportunistas</w:t>
      </w:r>
    </w:p>
    <w:p w14:paraId="1A274466"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Acharem uma morada</w:t>
      </w:r>
    </w:p>
    <w:p w14:paraId="6F77AAE9" w14:textId="77777777" w:rsidR="00F950FC" w:rsidRPr="00AE1780" w:rsidRDefault="00F950FC" w:rsidP="00AE1780">
      <w:pPr>
        <w:spacing w:after="0" w:line="360" w:lineRule="auto"/>
        <w:jc w:val="both"/>
        <w:rPr>
          <w:rFonts w:ascii="Times New Roman" w:hAnsi="Times New Roman"/>
          <w:sz w:val="24"/>
          <w:szCs w:val="24"/>
        </w:rPr>
      </w:pPr>
    </w:p>
    <w:p w14:paraId="5CE48CC7"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Entre essas doenças</w:t>
      </w:r>
    </w:p>
    <w:p w14:paraId="46F989EE"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Podem ser destacadas</w:t>
      </w:r>
    </w:p>
    <w:p w14:paraId="6E2D4EEB"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Dos vírus a herpes simples</w:t>
      </w:r>
    </w:p>
    <w:p w14:paraId="5B3976F2"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Citomegalovirose, leucoencefalopatia acentuada</w:t>
      </w:r>
    </w:p>
    <w:p w14:paraId="4694F935"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Das bactérias tuberculose e pneumonia</w:t>
      </w:r>
    </w:p>
    <w:p w14:paraId="5C29312E"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 muitas outras por bactérias são encontradas</w:t>
      </w:r>
    </w:p>
    <w:p w14:paraId="3350A421" w14:textId="77777777" w:rsidR="00F950FC" w:rsidRPr="00AE1780" w:rsidRDefault="00F950FC" w:rsidP="00AE1780">
      <w:pPr>
        <w:spacing w:after="0" w:line="360" w:lineRule="auto"/>
        <w:jc w:val="both"/>
        <w:rPr>
          <w:rFonts w:ascii="Times New Roman" w:hAnsi="Times New Roman"/>
          <w:sz w:val="24"/>
          <w:szCs w:val="24"/>
        </w:rPr>
      </w:pPr>
    </w:p>
    <w:p w14:paraId="37B5477A"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Das fungicas</w:t>
      </w:r>
    </w:p>
    <w:p w14:paraId="4083E3B8"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Pneucocitose, candidíase</w:t>
      </w:r>
    </w:p>
    <w:p w14:paraId="1EC3DFDD"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Criptococose e histoplasmose</w:t>
      </w:r>
    </w:p>
    <w:p w14:paraId="5B6FE8D7"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Ente os protozoários</w:t>
      </w:r>
    </w:p>
    <w:p w14:paraId="6F446BDA"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lastRenderedPageBreak/>
        <w:t>Criptosporidiose, isosporidiose</w:t>
      </w:r>
    </w:p>
    <w:p w14:paraId="2EEA6BAE"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 toxoplasmose</w:t>
      </w:r>
    </w:p>
    <w:p w14:paraId="7231B1D3" w14:textId="77777777" w:rsidR="00F950FC" w:rsidRPr="00AE1780" w:rsidRDefault="00F950FC" w:rsidP="00AE1780">
      <w:pPr>
        <w:spacing w:after="0" w:line="360" w:lineRule="auto"/>
        <w:jc w:val="both"/>
        <w:rPr>
          <w:rFonts w:ascii="Times New Roman" w:hAnsi="Times New Roman"/>
          <w:sz w:val="24"/>
          <w:szCs w:val="24"/>
        </w:rPr>
      </w:pPr>
    </w:p>
    <w:p w14:paraId="777FCDA8"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Podemos então dividir</w:t>
      </w:r>
    </w:p>
    <w:p w14:paraId="7D019658"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De forma sintetizada</w:t>
      </w:r>
    </w:p>
    <w:p w14:paraId="40F1B8F6"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Em três momentos distintos</w:t>
      </w:r>
    </w:p>
    <w:p w14:paraId="14518D1C"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Dessa doença tão malvada</w:t>
      </w:r>
    </w:p>
    <w:p w14:paraId="179F398D"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Infecção aguda após a infecção</w:t>
      </w:r>
    </w:p>
    <w:p w14:paraId="526F898C"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Fase assintomática ou de latência</w:t>
      </w:r>
    </w:p>
    <w:p w14:paraId="1BFCA9F6"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 quando a AIDS é instalada</w:t>
      </w:r>
    </w:p>
    <w:p w14:paraId="4710FDA3" w14:textId="77777777" w:rsidR="00F950FC" w:rsidRPr="00AE1780" w:rsidRDefault="00F950FC" w:rsidP="00AE1780">
      <w:pPr>
        <w:spacing w:after="0" w:line="360" w:lineRule="auto"/>
        <w:jc w:val="both"/>
        <w:rPr>
          <w:rFonts w:ascii="Times New Roman" w:hAnsi="Times New Roman"/>
          <w:sz w:val="24"/>
          <w:szCs w:val="24"/>
        </w:rPr>
      </w:pPr>
    </w:p>
    <w:p w14:paraId="71DF23B0"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 para que nada disso</w:t>
      </w:r>
    </w:p>
    <w:p w14:paraId="18691019"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Venha acontecer</w:t>
      </w:r>
    </w:p>
    <w:p w14:paraId="119B5DFC"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É preciso se preservar</w:t>
      </w:r>
    </w:p>
    <w:p w14:paraId="10714A4B"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Como melhor lhe parecer</w:t>
      </w:r>
    </w:p>
    <w:p w14:paraId="653BC622"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Evitando assim o contato</w:t>
      </w:r>
    </w:p>
    <w:p w14:paraId="412CEA9B"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Que venha lhe adoecer</w:t>
      </w:r>
    </w:p>
    <w:p w14:paraId="7331177E" w14:textId="77777777" w:rsidR="00F950FC" w:rsidRPr="00AE1780" w:rsidRDefault="00F950FC" w:rsidP="00AE1780">
      <w:pPr>
        <w:spacing w:after="0" w:line="360" w:lineRule="auto"/>
        <w:jc w:val="both"/>
        <w:rPr>
          <w:rFonts w:ascii="Times New Roman" w:hAnsi="Times New Roman"/>
          <w:sz w:val="24"/>
          <w:szCs w:val="24"/>
        </w:rPr>
      </w:pPr>
    </w:p>
    <w:p w14:paraId="3D5F3F26"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 para a prevenção</w:t>
      </w:r>
    </w:p>
    <w:p w14:paraId="0A0670BF"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Use sempre a camisinha</w:t>
      </w:r>
    </w:p>
    <w:p w14:paraId="341FFDFE"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Não reuse agulha ou lamina</w:t>
      </w:r>
    </w:p>
    <w:p w14:paraId="4A5FD25D"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 não reencape a capinha</w:t>
      </w:r>
    </w:p>
    <w:p w14:paraId="59161280"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Faça sempre o teste</w:t>
      </w:r>
    </w:p>
    <w:p w14:paraId="3ED094BD"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Tenha cuidado com a doação sanguínea</w:t>
      </w:r>
    </w:p>
    <w:p w14:paraId="62E6E123" w14:textId="77777777" w:rsidR="00F950FC" w:rsidRPr="00AE1780" w:rsidRDefault="00F950FC" w:rsidP="00AE1780">
      <w:pPr>
        <w:spacing w:after="0" w:line="360" w:lineRule="auto"/>
        <w:jc w:val="both"/>
        <w:rPr>
          <w:rFonts w:ascii="Times New Roman" w:hAnsi="Times New Roman"/>
          <w:sz w:val="24"/>
          <w:szCs w:val="24"/>
        </w:rPr>
      </w:pPr>
    </w:p>
    <w:p w14:paraId="4E57EAAF"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Faça sexo seguro</w:t>
      </w:r>
    </w:p>
    <w:p w14:paraId="1DD315CA"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Quantos menos parceiros melhor</w:t>
      </w:r>
    </w:p>
    <w:p w14:paraId="45F7B488"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A camisinha é importante</w:t>
      </w:r>
    </w:p>
    <w:p w14:paraId="4AD5B08E"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 lhe protege do pior</w:t>
      </w:r>
    </w:p>
    <w:p w14:paraId="02E307B0"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Mas o mais certinho mesmo</w:t>
      </w:r>
    </w:p>
    <w:p w14:paraId="5AAAA515"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É fazer sexo seguro</w:t>
      </w:r>
    </w:p>
    <w:p w14:paraId="5F8BEEAC"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Com uma pessoa só</w:t>
      </w:r>
    </w:p>
    <w:p w14:paraId="16501760" w14:textId="77777777" w:rsidR="00F950FC" w:rsidRPr="00AE1780" w:rsidRDefault="00F950FC" w:rsidP="00AE1780">
      <w:pPr>
        <w:spacing w:after="0" w:line="360" w:lineRule="auto"/>
        <w:jc w:val="both"/>
        <w:rPr>
          <w:rFonts w:ascii="Times New Roman" w:hAnsi="Times New Roman"/>
          <w:sz w:val="24"/>
          <w:szCs w:val="24"/>
        </w:rPr>
      </w:pPr>
    </w:p>
    <w:p w14:paraId="199D7E04"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 tendo muito cuidado</w:t>
      </w:r>
    </w:p>
    <w:p w14:paraId="49F82583"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lastRenderedPageBreak/>
        <w:t>Ao poder sangue doar</w:t>
      </w:r>
    </w:p>
    <w:p w14:paraId="4FC3E60F"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Ou sangue receber</w:t>
      </w:r>
    </w:p>
    <w:p w14:paraId="295DB4A1"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É preciso investigar</w:t>
      </w:r>
    </w:p>
    <w:p w14:paraId="0AE73C8A"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 manter todo cuidado</w:t>
      </w:r>
    </w:p>
    <w:p w14:paraId="640A2883"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Para a vida preservar</w:t>
      </w:r>
    </w:p>
    <w:p w14:paraId="74C11423" w14:textId="77777777" w:rsidR="00F950FC" w:rsidRPr="00AE1780" w:rsidRDefault="00F950FC" w:rsidP="00AE1780">
      <w:pPr>
        <w:spacing w:after="0" w:line="360" w:lineRule="auto"/>
        <w:jc w:val="both"/>
        <w:rPr>
          <w:rFonts w:ascii="Times New Roman" w:hAnsi="Times New Roman"/>
          <w:sz w:val="24"/>
          <w:szCs w:val="24"/>
        </w:rPr>
      </w:pPr>
    </w:p>
    <w:p w14:paraId="2E2E67CB"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 a gestante pode também</w:t>
      </w:r>
    </w:p>
    <w:p w14:paraId="4550B1EF"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O filho contaminar</w:t>
      </w:r>
    </w:p>
    <w:p w14:paraId="43C6F9D6"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De forma vertical</w:t>
      </w:r>
    </w:p>
    <w:p w14:paraId="436B62AE"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No parto ou a amamentar</w:t>
      </w:r>
    </w:p>
    <w:p w14:paraId="09B5822F"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O tratamento precoce</w:t>
      </w:r>
    </w:p>
    <w:p w14:paraId="134FF7CE"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Pode a saúde do filho preservar</w:t>
      </w:r>
    </w:p>
    <w:p w14:paraId="7DE24C2F" w14:textId="77777777" w:rsidR="00F950FC" w:rsidRPr="00AE1780" w:rsidRDefault="00F950FC" w:rsidP="00AE1780">
      <w:pPr>
        <w:spacing w:after="0" w:line="360" w:lineRule="auto"/>
        <w:jc w:val="both"/>
        <w:rPr>
          <w:rFonts w:ascii="Times New Roman" w:hAnsi="Times New Roman"/>
          <w:sz w:val="24"/>
          <w:szCs w:val="24"/>
        </w:rPr>
      </w:pPr>
    </w:p>
    <w:p w14:paraId="6D91A9AC"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 sobre o tratamento</w:t>
      </w:r>
    </w:p>
    <w:p w14:paraId="08271C68"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Que é muito importante</w:t>
      </w:r>
    </w:p>
    <w:p w14:paraId="5F796B11"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Tudo de forma gratuita</w:t>
      </w:r>
    </w:p>
    <w:p w14:paraId="500D483C"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 sigilosa a todo instante</w:t>
      </w:r>
    </w:p>
    <w:p w14:paraId="28991691"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Oferecido pelo governo</w:t>
      </w:r>
    </w:p>
    <w:p w14:paraId="14037A51"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Ao adulto, criança, idoso e gestante</w:t>
      </w:r>
    </w:p>
    <w:p w14:paraId="64782D65" w14:textId="77777777" w:rsidR="00F950FC" w:rsidRPr="00AE1780" w:rsidRDefault="00F950FC" w:rsidP="00AE1780">
      <w:pPr>
        <w:spacing w:after="0" w:line="360" w:lineRule="auto"/>
        <w:jc w:val="both"/>
        <w:rPr>
          <w:rFonts w:ascii="Times New Roman" w:hAnsi="Times New Roman"/>
          <w:sz w:val="24"/>
          <w:szCs w:val="24"/>
        </w:rPr>
      </w:pPr>
    </w:p>
    <w:p w14:paraId="71726FD4"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lastRenderedPageBreak/>
        <w:t>Através de antirretrovirais</w:t>
      </w:r>
    </w:p>
    <w:p w14:paraId="4E3906AF"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Que são fortes para valer</w:t>
      </w:r>
    </w:p>
    <w:p w14:paraId="7CC24C59"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Mas ajudam as pessoas</w:t>
      </w:r>
    </w:p>
    <w:p w14:paraId="44F7FE4C"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A doença sobreviver</w:t>
      </w:r>
    </w:p>
    <w:p w14:paraId="78E38F22"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Cuidando de sua imunidade</w:t>
      </w:r>
    </w:p>
    <w:p w14:paraId="4CF71046"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Pra que ela não venha perecer</w:t>
      </w:r>
    </w:p>
    <w:p w14:paraId="3D383043" w14:textId="77777777" w:rsidR="00F950FC" w:rsidRPr="00AE1780" w:rsidRDefault="00F950FC" w:rsidP="00AE1780">
      <w:pPr>
        <w:spacing w:after="0" w:line="360" w:lineRule="auto"/>
        <w:jc w:val="both"/>
        <w:rPr>
          <w:rFonts w:ascii="Times New Roman" w:hAnsi="Times New Roman"/>
          <w:sz w:val="24"/>
          <w:szCs w:val="24"/>
        </w:rPr>
      </w:pPr>
    </w:p>
    <w:p w14:paraId="2FA04438"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 então não se esqueça</w:t>
      </w:r>
    </w:p>
    <w:p w14:paraId="3265F5EE"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Que a AIDS é perigosa</w:t>
      </w:r>
    </w:p>
    <w:p w14:paraId="0C988049"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Se previna o tempo todo</w:t>
      </w:r>
    </w:p>
    <w:p w14:paraId="517E154F"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Pois ela é silenciosa</w:t>
      </w:r>
    </w:p>
    <w:p w14:paraId="6D0458A7"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Também é de notificação</w:t>
      </w:r>
    </w:p>
    <w:p w14:paraId="5ACA0084"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E investigação compulsória</w:t>
      </w:r>
    </w:p>
    <w:p w14:paraId="1282BFEB" w14:textId="77777777" w:rsidR="00F950FC" w:rsidRPr="00AE1780" w:rsidRDefault="00F950FC" w:rsidP="00AE1780">
      <w:pPr>
        <w:spacing w:after="0" w:line="360" w:lineRule="auto"/>
        <w:jc w:val="both"/>
        <w:rPr>
          <w:rFonts w:ascii="Times New Roman" w:hAnsi="Times New Roman"/>
          <w:sz w:val="24"/>
          <w:szCs w:val="24"/>
        </w:rPr>
      </w:pPr>
    </w:p>
    <w:p w14:paraId="3D09466E"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Lembre-se que é preciso</w:t>
      </w:r>
    </w:p>
    <w:p w14:paraId="27DFBC4F"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Sempre se preservar</w:t>
      </w:r>
    </w:p>
    <w:p w14:paraId="4D47EE14"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Mas por favor também se lembre</w:t>
      </w:r>
    </w:p>
    <w:p w14:paraId="5B8544C3"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De nunca descriminar</w:t>
      </w:r>
    </w:p>
    <w:p w14:paraId="22ABE254"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Abraço ou aperto de mão</w:t>
      </w:r>
    </w:p>
    <w:p w14:paraId="3716832A" w14:textId="77777777" w:rsidR="00F950FC" w:rsidRPr="00AE1780" w:rsidRDefault="00F950FC" w:rsidP="00AE1780">
      <w:pPr>
        <w:spacing w:after="0" w:line="360" w:lineRule="auto"/>
        <w:jc w:val="both"/>
        <w:rPr>
          <w:rFonts w:ascii="Times New Roman" w:hAnsi="Times New Roman"/>
          <w:sz w:val="24"/>
          <w:szCs w:val="24"/>
        </w:rPr>
      </w:pPr>
      <w:r w:rsidRPr="00AE1780">
        <w:rPr>
          <w:rFonts w:ascii="Times New Roman" w:hAnsi="Times New Roman"/>
          <w:sz w:val="24"/>
          <w:szCs w:val="24"/>
        </w:rPr>
        <w:t>Não podem outras pessoas contaminar</w:t>
      </w:r>
    </w:p>
    <w:p w14:paraId="75B2A325" w14:textId="77777777" w:rsidR="00F31F49" w:rsidRPr="00AE1780" w:rsidRDefault="00F31F49" w:rsidP="00AE1780">
      <w:pPr>
        <w:spacing w:after="0" w:line="360" w:lineRule="auto"/>
        <w:jc w:val="both"/>
        <w:rPr>
          <w:rFonts w:ascii="Times New Roman" w:hAnsi="Times New Roman"/>
          <w:sz w:val="24"/>
          <w:szCs w:val="24"/>
        </w:rPr>
        <w:sectPr w:rsidR="00F31F49" w:rsidRPr="00AE1780" w:rsidSect="00F31F49">
          <w:type w:val="continuous"/>
          <w:pgSz w:w="11906" w:h="16838"/>
          <w:pgMar w:top="1701" w:right="1134" w:bottom="1134" w:left="1701" w:header="720" w:footer="720" w:gutter="0"/>
          <w:pgNumType w:start="3"/>
          <w:cols w:num="2" w:space="708"/>
          <w:titlePg/>
          <w:docGrid w:linePitch="360"/>
        </w:sectPr>
      </w:pPr>
    </w:p>
    <w:p w14:paraId="6129A7D1" w14:textId="77777777" w:rsidR="00F950FC" w:rsidRPr="00AE1780" w:rsidRDefault="00F950FC" w:rsidP="00AE1780">
      <w:pPr>
        <w:spacing w:after="0" w:line="360" w:lineRule="auto"/>
        <w:jc w:val="both"/>
        <w:rPr>
          <w:rFonts w:ascii="Times New Roman" w:hAnsi="Times New Roman"/>
          <w:sz w:val="24"/>
          <w:szCs w:val="24"/>
        </w:rPr>
      </w:pPr>
    </w:p>
    <w:p w14:paraId="1617F3FD" w14:textId="77777777" w:rsidR="00735CFA" w:rsidRPr="00AE1780" w:rsidRDefault="00735CFA" w:rsidP="00AE1780">
      <w:pPr>
        <w:spacing w:after="0" w:line="360" w:lineRule="auto"/>
        <w:jc w:val="both"/>
        <w:rPr>
          <w:rFonts w:ascii="Times New Roman" w:hAnsi="Times New Roman"/>
          <w:sz w:val="24"/>
          <w:szCs w:val="24"/>
        </w:rPr>
      </w:pPr>
    </w:p>
    <w:sectPr w:rsidR="00735CFA" w:rsidRPr="00AE1780" w:rsidSect="00F950FC">
      <w:type w:val="continuous"/>
      <w:pgSz w:w="11906" w:h="16838"/>
      <w:pgMar w:top="1701" w:right="1134" w:bottom="1134" w:left="1701" w:header="720" w:footer="720" w:gutter="0"/>
      <w:pgNumType w:start="3"/>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9C321F" w15:done="0"/>
  <w15:commentEx w15:paraId="1E3BBC82" w15:done="0"/>
  <w15:commentEx w15:paraId="74BB9A9E" w15:done="0"/>
  <w15:commentEx w15:paraId="5C27A5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C1452B" w16cid:durableId="1D3425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86061" w14:textId="77777777" w:rsidR="00CA3D57" w:rsidRDefault="00CA3D57">
      <w:pPr>
        <w:spacing w:after="0" w:line="240" w:lineRule="auto"/>
      </w:pPr>
      <w:r>
        <w:separator/>
      </w:r>
    </w:p>
  </w:endnote>
  <w:endnote w:type="continuationSeparator" w:id="0">
    <w:p w14:paraId="399A6A53" w14:textId="77777777" w:rsidR="00CA3D57" w:rsidRDefault="00CA3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ouvenir Lt B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B1EF5" w14:textId="77777777" w:rsidR="00CA3D57" w:rsidRDefault="00CA3D57">
      <w:pPr>
        <w:spacing w:after="0" w:line="240" w:lineRule="auto"/>
      </w:pPr>
      <w:r>
        <w:separator/>
      </w:r>
    </w:p>
  </w:footnote>
  <w:footnote w:type="continuationSeparator" w:id="0">
    <w:p w14:paraId="37C81554" w14:textId="77777777" w:rsidR="00CA3D57" w:rsidRDefault="00CA3D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846682"/>
      <w:docPartObj>
        <w:docPartGallery w:val="Page Numbers (Top of Page)"/>
        <w:docPartUnique/>
      </w:docPartObj>
    </w:sdtPr>
    <w:sdtEndPr/>
    <w:sdtContent>
      <w:p w14:paraId="49CB5C2E" w14:textId="77777777" w:rsidR="00744B23" w:rsidRDefault="004E4C8E">
        <w:pPr>
          <w:pStyle w:val="Cabealho"/>
          <w:jc w:val="right"/>
        </w:pPr>
        <w:r>
          <w:fldChar w:fldCharType="begin"/>
        </w:r>
        <w:r>
          <w:instrText>PAGE   \* MERGEFORMAT</w:instrText>
        </w:r>
        <w:r>
          <w:fldChar w:fldCharType="separate"/>
        </w:r>
        <w:r w:rsidR="006D7D49">
          <w:rPr>
            <w:noProof/>
          </w:rPr>
          <w:t>7</w:t>
        </w:r>
        <w:r>
          <w:rPr>
            <w:noProof/>
          </w:rPr>
          <w:fldChar w:fldCharType="end"/>
        </w:r>
      </w:p>
    </w:sdtContent>
  </w:sdt>
  <w:p w14:paraId="199C3EA2" w14:textId="77777777" w:rsidR="00744B23" w:rsidRPr="00BC22D1" w:rsidRDefault="00744B23" w:rsidP="006F65D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246489"/>
      <w:docPartObj>
        <w:docPartGallery w:val="Page Numbers (Top of Page)"/>
        <w:docPartUnique/>
      </w:docPartObj>
    </w:sdtPr>
    <w:sdtEndPr/>
    <w:sdtContent>
      <w:p w14:paraId="2EC5E948" w14:textId="77777777" w:rsidR="00744B23" w:rsidRDefault="004E4C8E">
        <w:pPr>
          <w:pStyle w:val="Cabealho"/>
          <w:jc w:val="right"/>
        </w:pPr>
        <w:r>
          <w:fldChar w:fldCharType="begin"/>
        </w:r>
        <w:r>
          <w:instrText>PAGE   \* MERGEFORMAT</w:instrText>
        </w:r>
        <w:r>
          <w:fldChar w:fldCharType="separate"/>
        </w:r>
        <w:r w:rsidR="006D7D49">
          <w:rPr>
            <w:noProof/>
          </w:rPr>
          <w:t>3</w:t>
        </w:r>
        <w:r>
          <w:rPr>
            <w:noProof/>
          </w:rPr>
          <w:fldChar w:fldCharType="end"/>
        </w:r>
      </w:p>
    </w:sdtContent>
  </w:sdt>
  <w:p w14:paraId="79932EB1" w14:textId="77777777" w:rsidR="00744B23" w:rsidRDefault="00744B2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E4994"/>
    <w:multiLevelType w:val="hybridMultilevel"/>
    <w:tmpl w:val="E92272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EB63DD8"/>
    <w:multiLevelType w:val="hybridMultilevel"/>
    <w:tmpl w:val="6FF0CE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23C72A7"/>
    <w:multiLevelType w:val="hybridMultilevel"/>
    <w:tmpl w:val="D9E0F7F4"/>
    <w:lvl w:ilvl="0" w:tplc="109EBAC2">
      <w:start w:val="1"/>
      <w:numFmt w:val="decimal"/>
      <w:lvlText w:val="%1."/>
      <w:lvlJc w:val="lef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C0F2A7A"/>
    <w:multiLevelType w:val="hybridMultilevel"/>
    <w:tmpl w:val="D9E0F7F4"/>
    <w:lvl w:ilvl="0" w:tplc="109EBAC2">
      <w:start w:val="1"/>
      <w:numFmt w:val="decimal"/>
      <w:lvlText w:val="%1."/>
      <w:lvlJc w:val="lef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aliador">
    <w15:presenceInfo w15:providerId="None" w15:userId="avaliad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FA"/>
    <w:rsid w:val="000112E7"/>
    <w:rsid w:val="00014F81"/>
    <w:rsid w:val="00016B87"/>
    <w:rsid w:val="0006617C"/>
    <w:rsid w:val="000749E8"/>
    <w:rsid w:val="000A2448"/>
    <w:rsid w:val="000E4303"/>
    <w:rsid w:val="00124DDA"/>
    <w:rsid w:val="001252F8"/>
    <w:rsid w:val="001648FC"/>
    <w:rsid w:val="00185CD0"/>
    <w:rsid w:val="00193850"/>
    <w:rsid w:val="00194048"/>
    <w:rsid w:val="001D5F7C"/>
    <w:rsid w:val="001F30C1"/>
    <w:rsid w:val="002A60A2"/>
    <w:rsid w:val="002E326D"/>
    <w:rsid w:val="002F2A1F"/>
    <w:rsid w:val="002F4655"/>
    <w:rsid w:val="002F6BF1"/>
    <w:rsid w:val="00300ACA"/>
    <w:rsid w:val="003139BB"/>
    <w:rsid w:val="003A12CD"/>
    <w:rsid w:val="003A62CF"/>
    <w:rsid w:val="003A6AF2"/>
    <w:rsid w:val="003B4FE2"/>
    <w:rsid w:val="003B6483"/>
    <w:rsid w:val="003C6DA9"/>
    <w:rsid w:val="003D3723"/>
    <w:rsid w:val="003E1F0F"/>
    <w:rsid w:val="003F0AC9"/>
    <w:rsid w:val="003F3F3A"/>
    <w:rsid w:val="003F48FD"/>
    <w:rsid w:val="00466BA4"/>
    <w:rsid w:val="00493CB2"/>
    <w:rsid w:val="004E445B"/>
    <w:rsid w:val="004E4C8E"/>
    <w:rsid w:val="004E4E07"/>
    <w:rsid w:val="00526FD8"/>
    <w:rsid w:val="00541877"/>
    <w:rsid w:val="005451FE"/>
    <w:rsid w:val="00565B16"/>
    <w:rsid w:val="0056695B"/>
    <w:rsid w:val="00592117"/>
    <w:rsid w:val="005935D7"/>
    <w:rsid w:val="005B576C"/>
    <w:rsid w:val="005B7A38"/>
    <w:rsid w:val="005D2DA4"/>
    <w:rsid w:val="005F6394"/>
    <w:rsid w:val="00600D99"/>
    <w:rsid w:val="00612112"/>
    <w:rsid w:val="00632843"/>
    <w:rsid w:val="006360E3"/>
    <w:rsid w:val="00643625"/>
    <w:rsid w:val="006469FA"/>
    <w:rsid w:val="006556C5"/>
    <w:rsid w:val="00661E7A"/>
    <w:rsid w:val="006760BB"/>
    <w:rsid w:val="00682E97"/>
    <w:rsid w:val="006955C9"/>
    <w:rsid w:val="006B514B"/>
    <w:rsid w:val="006D7D49"/>
    <w:rsid w:val="006E076C"/>
    <w:rsid w:val="006E0C2F"/>
    <w:rsid w:val="006E53F0"/>
    <w:rsid w:val="006F326A"/>
    <w:rsid w:val="006F3CEE"/>
    <w:rsid w:val="006F4408"/>
    <w:rsid w:val="006F643F"/>
    <w:rsid w:val="006F65D0"/>
    <w:rsid w:val="006F6B10"/>
    <w:rsid w:val="006F6EC7"/>
    <w:rsid w:val="007234E3"/>
    <w:rsid w:val="00724A93"/>
    <w:rsid w:val="00730BA5"/>
    <w:rsid w:val="00735CFA"/>
    <w:rsid w:val="007423CC"/>
    <w:rsid w:val="00744B23"/>
    <w:rsid w:val="007564A3"/>
    <w:rsid w:val="00777E0E"/>
    <w:rsid w:val="007E301C"/>
    <w:rsid w:val="007F47C9"/>
    <w:rsid w:val="007F5F22"/>
    <w:rsid w:val="008174A2"/>
    <w:rsid w:val="00863426"/>
    <w:rsid w:val="008726B1"/>
    <w:rsid w:val="008A04D8"/>
    <w:rsid w:val="008A7415"/>
    <w:rsid w:val="008E3755"/>
    <w:rsid w:val="00902114"/>
    <w:rsid w:val="00915520"/>
    <w:rsid w:val="009250F5"/>
    <w:rsid w:val="009446B5"/>
    <w:rsid w:val="00956118"/>
    <w:rsid w:val="009575D7"/>
    <w:rsid w:val="009874CC"/>
    <w:rsid w:val="00987FB6"/>
    <w:rsid w:val="009C7C0F"/>
    <w:rsid w:val="009F3F63"/>
    <w:rsid w:val="00A14718"/>
    <w:rsid w:val="00A6584A"/>
    <w:rsid w:val="00A82123"/>
    <w:rsid w:val="00A90D8C"/>
    <w:rsid w:val="00AA0FB9"/>
    <w:rsid w:val="00AB4B4B"/>
    <w:rsid w:val="00AC38E3"/>
    <w:rsid w:val="00AE1780"/>
    <w:rsid w:val="00B01DF1"/>
    <w:rsid w:val="00B01EE3"/>
    <w:rsid w:val="00B101F0"/>
    <w:rsid w:val="00B31967"/>
    <w:rsid w:val="00B37815"/>
    <w:rsid w:val="00B6573B"/>
    <w:rsid w:val="00B725CC"/>
    <w:rsid w:val="00B878AB"/>
    <w:rsid w:val="00B90927"/>
    <w:rsid w:val="00B94D32"/>
    <w:rsid w:val="00BB6725"/>
    <w:rsid w:val="00BD0250"/>
    <w:rsid w:val="00BE7F3F"/>
    <w:rsid w:val="00C25337"/>
    <w:rsid w:val="00C31448"/>
    <w:rsid w:val="00C94FCA"/>
    <w:rsid w:val="00C969B0"/>
    <w:rsid w:val="00CA3D57"/>
    <w:rsid w:val="00CB13F6"/>
    <w:rsid w:val="00CC588A"/>
    <w:rsid w:val="00CD01A6"/>
    <w:rsid w:val="00CD4629"/>
    <w:rsid w:val="00D07EEA"/>
    <w:rsid w:val="00D16BAC"/>
    <w:rsid w:val="00D41265"/>
    <w:rsid w:val="00D82964"/>
    <w:rsid w:val="00D948B7"/>
    <w:rsid w:val="00D94907"/>
    <w:rsid w:val="00DA14C1"/>
    <w:rsid w:val="00DD0686"/>
    <w:rsid w:val="00DD6C67"/>
    <w:rsid w:val="00DF3DE0"/>
    <w:rsid w:val="00E03703"/>
    <w:rsid w:val="00E05246"/>
    <w:rsid w:val="00E46678"/>
    <w:rsid w:val="00E57D6E"/>
    <w:rsid w:val="00E651D5"/>
    <w:rsid w:val="00E84377"/>
    <w:rsid w:val="00E87091"/>
    <w:rsid w:val="00EA02D3"/>
    <w:rsid w:val="00ED162C"/>
    <w:rsid w:val="00EE5131"/>
    <w:rsid w:val="00EF6526"/>
    <w:rsid w:val="00F068DB"/>
    <w:rsid w:val="00F10349"/>
    <w:rsid w:val="00F13F0F"/>
    <w:rsid w:val="00F31F49"/>
    <w:rsid w:val="00F35519"/>
    <w:rsid w:val="00F47965"/>
    <w:rsid w:val="00F76E02"/>
    <w:rsid w:val="00F83844"/>
    <w:rsid w:val="00F87978"/>
    <w:rsid w:val="00F950FC"/>
    <w:rsid w:val="00FC7EF9"/>
    <w:rsid w:val="00FF0667"/>
    <w:rsid w:val="3EE15B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CFA"/>
    <w:pPr>
      <w:spacing w:after="200" w:line="276" w:lineRule="auto"/>
    </w:pPr>
    <w:rPr>
      <w:rFonts w:ascii="Calibri" w:eastAsia="Times New Roman" w:hAnsi="Calibri" w:cs="Times New Roman"/>
      <w:lang w:eastAsia="pt-BR"/>
    </w:rPr>
  </w:style>
  <w:style w:type="paragraph" w:styleId="Ttulo1">
    <w:name w:val="heading 1"/>
    <w:basedOn w:val="Normal"/>
    <w:next w:val="Normal"/>
    <w:link w:val="Ttulo1Char"/>
    <w:uiPriority w:val="9"/>
    <w:qFormat/>
    <w:rsid w:val="00735C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735C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35CFA"/>
    <w:rPr>
      <w:rFonts w:asciiTheme="majorHAnsi" w:eastAsiaTheme="majorEastAsia" w:hAnsiTheme="majorHAnsi" w:cstheme="majorBidi"/>
      <w:color w:val="2E74B5" w:themeColor="accent1" w:themeShade="BF"/>
      <w:sz w:val="32"/>
      <w:szCs w:val="32"/>
      <w:lang w:eastAsia="pt-BR"/>
    </w:rPr>
  </w:style>
  <w:style w:type="character" w:customStyle="1" w:styleId="Ttulo2Char">
    <w:name w:val="Título 2 Char"/>
    <w:basedOn w:val="Fontepargpadro"/>
    <w:link w:val="Ttulo2"/>
    <w:uiPriority w:val="9"/>
    <w:semiHidden/>
    <w:rsid w:val="00735CFA"/>
    <w:rPr>
      <w:rFonts w:asciiTheme="majorHAnsi" w:eastAsiaTheme="majorEastAsia" w:hAnsiTheme="majorHAnsi" w:cstheme="majorBidi"/>
      <w:color w:val="2E74B5" w:themeColor="accent1" w:themeShade="BF"/>
      <w:sz w:val="26"/>
      <w:szCs w:val="26"/>
      <w:lang w:eastAsia="pt-BR"/>
    </w:rPr>
  </w:style>
  <w:style w:type="paragraph" w:customStyle="1" w:styleId="Padro">
    <w:name w:val="Padrão"/>
    <w:rsid w:val="00735CFA"/>
    <w:pPr>
      <w:tabs>
        <w:tab w:val="left" w:pos="708"/>
      </w:tabs>
      <w:suppressAutoHyphens/>
      <w:spacing w:after="0" w:line="100" w:lineRule="atLeast"/>
    </w:pPr>
    <w:rPr>
      <w:rFonts w:ascii="Times New Roman" w:eastAsia="Times New Roman" w:hAnsi="Times New Roman" w:cs="Times New Roman"/>
      <w:color w:val="00000A"/>
      <w:sz w:val="24"/>
      <w:szCs w:val="24"/>
      <w:lang w:eastAsia="ar-SA" w:bidi="hi-IN"/>
    </w:rPr>
  </w:style>
  <w:style w:type="paragraph" w:styleId="SemEspaamento">
    <w:name w:val="No Spacing"/>
    <w:rsid w:val="00735CFA"/>
    <w:pPr>
      <w:tabs>
        <w:tab w:val="left" w:pos="708"/>
      </w:tabs>
      <w:suppressAutoHyphens/>
      <w:spacing w:after="0" w:line="100" w:lineRule="atLeast"/>
    </w:pPr>
    <w:rPr>
      <w:rFonts w:ascii="Arial" w:eastAsia="Times New Roman" w:hAnsi="Arial" w:cs="Arial"/>
      <w:color w:val="00000A"/>
      <w:sz w:val="24"/>
      <w:szCs w:val="24"/>
      <w:lang w:eastAsia="ar-SA" w:bidi="hi-IN"/>
    </w:rPr>
  </w:style>
  <w:style w:type="paragraph" w:styleId="Cabealho">
    <w:name w:val="header"/>
    <w:basedOn w:val="Padro"/>
    <w:link w:val="CabealhoChar"/>
    <w:uiPriority w:val="99"/>
    <w:rsid w:val="00735CFA"/>
    <w:pPr>
      <w:suppressLineNumbers/>
      <w:tabs>
        <w:tab w:val="center" w:pos="4252"/>
        <w:tab w:val="right" w:pos="8504"/>
      </w:tabs>
    </w:pPr>
  </w:style>
  <w:style w:type="character" w:customStyle="1" w:styleId="CabealhoChar">
    <w:name w:val="Cabeçalho Char"/>
    <w:basedOn w:val="Fontepargpadro"/>
    <w:link w:val="Cabealho"/>
    <w:uiPriority w:val="99"/>
    <w:rsid w:val="00735CFA"/>
    <w:rPr>
      <w:rFonts w:ascii="Times New Roman" w:eastAsia="Times New Roman" w:hAnsi="Times New Roman" w:cs="Times New Roman"/>
      <w:color w:val="00000A"/>
      <w:sz w:val="24"/>
      <w:szCs w:val="24"/>
      <w:lang w:eastAsia="ar-SA" w:bidi="hi-IN"/>
    </w:rPr>
  </w:style>
  <w:style w:type="paragraph" w:styleId="Rodap">
    <w:name w:val="footer"/>
    <w:basedOn w:val="Normal"/>
    <w:link w:val="RodapChar"/>
    <w:uiPriority w:val="99"/>
    <w:unhideWhenUsed/>
    <w:rsid w:val="00735CFA"/>
    <w:pPr>
      <w:tabs>
        <w:tab w:val="center" w:pos="4252"/>
        <w:tab w:val="right" w:pos="8504"/>
      </w:tabs>
      <w:spacing w:after="0" w:line="240" w:lineRule="auto"/>
    </w:pPr>
  </w:style>
  <w:style w:type="character" w:customStyle="1" w:styleId="RodapChar">
    <w:name w:val="Rodapé Char"/>
    <w:basedOn w:val="Fontepargpadro"/>
    <w:link w:val="Rodap"/>
    <w:uiPriority w:val="99"/>
    <w:rsid w:val="00735CFA"/>
    <w:rPr>
      <w:rFonts w:ascii="Calibri" w:eastAsia="Times New Roman" w:hAnsi="Calibri" w:cs="Times New Roman"/>
      <w:lang w:eastAsia="pt-BR"/>
    </w:rPr>
  </w:style>
  <w:style w:type="character" w:styleId="Forte">
    <w:name w:val="Strong"/>
    <w:basedOn w:val="Fontepargpadro"/>
    <w:uiPriority w:val="22"/>
    <w:qFormat/>
    <w:rsid w:val="00735CFA"/>
    <w:rPr>
      <w:b/>
      <w:bCs/>
    </w:rPr>
  </w:style>
  <w:style w:type="character" w:styleId="Hyperlink">
    <w:name w:val="Hyperlink"/>
    <w:basedOn w:val="Fontepargpadro"/>
    <w:uiPriority w:val="99"/>
    <w:unhideWhenUsed/>
    <w:rsid w:val="00735CFA"/>
    <w:rPr>
      <w:color w:val="0563C1" w:themeColor="hyperlink"/>
      <w:u w:val="single"/>
    </w:rPr>
  </w:style>
  <w:style w:type="paragraph" w:customStyle="1" w:styleId="Default">
    <w:name w:val="Default"/>
    <w:rsid w:val="00735CFA"/>
    <w:pPr>
      <w:autoSpaceDE w:val="0"/>
      <w:autoSpaceDN w:val="0"/>
      <w:adjustRightInd w:val="0"/>
      <w:spacing w:after="0" w:line="240" w:lineRule="auto"/>
    </w:pPr>
    <w:rPr>
      <w:rFonts w:ascii="Souvenir Lt BT" w:hAnsi="Souvenir Lt BT" w:cs="Souvenir Lt BT"/>
      <w:color w:val="000000"/>
      <w:sz w:val="24"/>
      <w:szCs w:val="24"/>
    </w:rPr>
  </w:style>
  <w:style w:type="paragraph" w:styleId="PargrafodaLista">
    <w:name w:val="List Paragraph"/>
    <w:basedOn w:val="Normal"/>
    <w:uiPriority w:val="34"/>
    <w:qFormat/>
    <w:rsid w:val="00735CFA"/>
    <w:pPr>
      <w:ind w:left="720"/>
      <w:contextualSpacing/>
    </w:pPr>
  </w:style>
  <w:style w:type="paragraph" w:styleId="CabealhodoSumrio">
    <w:name w:val="TOC Heading"/>
    <w:basedOn w:val="Ttulo1"/>
    <w:next w:val="Normal"/>
    <w:uiPriority w:val="39"/>
    <w:unhideWhenUsed/>
    <w:qFormat/>
    <w:rsid w:val="00735CFA"/>
    <w:pPr>
      <w:spacing w:line="259" w:lineRule="auto"/>
      <w:outlineLvl w:val="9"/>
    </w:pPr>
  </w:style>
  <w:style w:type="paragraph" w:styleId="Sumrio1">
    <w:name w:val="toc 1"/>
    <w:basedOn w:val="Normal"/>
    <w:next w:val="Normal"/>
    <w:autoRedefine/>
    <w:uiPriority w:val="39"/>
    <w:unhideWhenUsed/>
    <w:rsid w:val="00735CFA"/>
    <w:pPr>
      <w:spacing w:after="100"/>
    </w:pPr>
  </w:style>
  <w:style w:type="paragraph" w:styleId="Sumrio2">
    <w:name w:val="toc 2"/>
    <w:basedOn w:val="Normal"/>
    <w:next w:val="Normal"/>
    <w:autoRedefine/>
    <w:uiPriority w:val="39"/>
    <w:unhideWhenUsed/>
    <w:rsid w:val="00735CFA"/>
    <w:pPr>
      <w:spacing w:after="100"/>
      <w:ind w:left="220"/>
    </w:pPr>
  </w:style>
  <w:style w:type="table" w:styleId="Tabelacomgrade">
    <w:name w:val="Table Grid"/>
    <w:basedOn w:val="Tabelanormal"/>
    <w:uiPriority w:val="39"/>
    <w:rsid w:val="00B657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aoHTML">
    <w:name w:val="HTML Preformatted"/>
    <w:basedOn w:val="Normal"/>
    <w:link w:val="Pr-formataoHTMLChar"/>
    <w:uiPriority w:val="99"/>
    <w:semiHidden/>
    <w:unhideWhenUsed/>
    <w:rsid w:val="00B31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B31967"/>
    <w:rPr>
      <w:rFonts w:ascii="Courier New" w:eastAsia="Times New Roman" w:hAnsi="Courier New" w:cs="Courier New"/>
      <w:sz w:val="20"/>
      <w:szCs w:val="20"/>
      <w:lang w:eastAsia="pt-BR"/>
    </w:rPr>
  </w:style>
  <w:style w:type="paragraph" w:styleId="Textodenotaderodap">
    <w:name w:val="footnote text"/>
    <w:basedOn w:val="Normal"/>
    <w:link w:val="TextodenotaderodapChar"/>
    <w:uiPriority w:val="99"/>
    <w:semiHidden/>
    <w:unhideWhenUsed/>
    <w:rsid w:val="00B01DF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01DF1"/>
    <w:rPr>
      <w:rFonts w:ascii="Calibri" w:eastAsia="Times New Roman" w:hAnsi="Calibri" w:cs="Times New Roman"/>
      <w:sz w:val="20"/>
      <w:szCs w:val="20"/>
      <w:lang w:eastAsia="pt-BR"/>
    </w:rPr>
  </w:style>
  <w:style w:type="character" w:styleId="Refdenotaderodap">
    <w:name w:val="footnote reference"/>
    <w:basedOn w:val="Fontepargpadro"/>
    <w:uiPriority w:val="99"/>
    <w:semiHidden/>
    <w:unhideWhenUsed/>
    <w:rsid w:val="00B01DF1"/>
    <w:rPr>
      <w:vertAlign w:val="superscript"/>
    </w:rPr>
  </w:style>
  <w:style w:type="character" w:styleId="Refdecomentrio">
    <w:name w:val="annotation reference"/>
    <w:basedOn w:val="Fontepargpadro"/>
    <w:uiPriority w:val="99"/>
    <w:semiHidden/>
    <w:unhideWhenUsed/>
    <w:rsid w:val="00BE7F3F"/>
    <w:rPr>
      <w:sz w:val="16"/>
      <w:szCs w:val="16"/>
    </w:rPr>
  </w:style>
  <w:style w:type="paragraph" w:styleId="Textodecomentrio">
    <w:name w:val="annotation text"/>
    <w:basedOn w:val="Normal"/>
    <w:link w:val="TextodecomentrioChar"/>
    <w:uiPriority w:val="99"/>
    <w:semiHidden/>
    <w:unhideWhenUsed/>
    <w:rsid w:val="00BE7F3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E7F3F"/>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E7F3F"/>
    <w:rPr>
      <w:b/>
      <w:bCs/>
    </w:rPr>
  </w:style>
  <w:style w:type="character" w:customStyle="1" w:styleId="AssuntodocomentrioChar">
    <w:name w:val="Assunto do comentário Char"/>
    <w:basedOn w:val="TextodecomentrioChar"/>
    <w:link w:val="Assuntodocomentrio"/>
    <w:uiPriority w:val="99"/>
    <w:semiHidden/>
    <w:rsid w:val="00BE7F3F"/>
    <w:rPr>
      <w:rFonts w:ascii="Calibri" w:eastAsia="Times New Roman" w:hAnsi="Calibri" w:cs="Times New Roman"/>
      <w:b/>
      <w:bCs/>
      <w:sz w:val="20"/>
      <w:szCs w:val="20"/>
      <w:lang w:eastAsia="pt-BR"/>
    </w:rPr>
  </w:style>
  <w:style w:type="paragraph" w:styleId="Textodebalo">
    <w:name w:val="Balloon Text"/>
    <w:basedOn w:val="Normal"/>
    <w:link w:val="TextodebaloChar"/>
    <w:uiPriority w:val="99"/>
    <w:semiHidden/>
    <w:unhideWhenUsed/>
    <w:rsid w:val="00BE7F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7F3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CFA"/>
    <w:pPr>
      <w:spacing w:after="200" w:line="276" w:lineRule="auto"/>
    </w:pPr>
    <w:rPr>
      <w:rFonts w:ascii="Calibri" w:eastAsia="Times New Roman" w:hAnsi="Calibri" w:cs="Times New Roman"/>
      <w:lang w:eastAsia="pt-BR"/>
    </w:rPr>
  </w:style>
  <w:style w:type="paragraph" w:styleId="Ttulo1">
    <w:name w:val="heading 1"/>
    <w:basedOn w:val="Normal"/>
    <w:next w:val="Normal"/>
    <w:link w:val="Ttulo1Char"/>
    <w:uiPriority w:val="9"/>
    <w:qFormat/>
    <w:rsid w:val="00735C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735C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35CFA"/>
    <w:rPr>
      <w:rFonts w:asciiTheme="majorHAnsi" w:eastAsiaTheme="majorEastAsia" w:hAnsiTheme="majorHAnsi" w:cstheme="majorBidi"/>
      <w:color w:val="2E74B5" w:themeColor="accent1" w:themeShade="BF"/>
      <w:sz w:val="32"/>
      <w:szCs w:val="32"/>
      <w:lang w:eastAsia="pt-BR"/>
    </w:rPr>
  </w:style>
  <w:style w:type="character" w:customStyle="1" w:styleId="Ttulo2Char">
    <w:name w:val="Título 2 Char"/>
    <w:basedOn w:val="Fontepargpadro"/>
    <w:link w:val="Ttulo2"/>
    <w:uiPriority w:val="9"/>
    <w:semiHidden/>
    <w:rsid w:val="00735CFA"/>
    <w:rPr>
      <w:rFonts w:asciiTheme="majorHAnsi" w:eastAsiaTheme="majorEastAsia" w:hAnsiTheme="majorHAnsi" w:cstheme="majorBidi"/>
      <w:color w:val="2E74B5" w:themeColor="accent1" w:themeShade="BF"/>
      <w:sz w:val="26"/>
      <w:szCs w:val="26"/>
      <w:lang w:eastAsia="pt-BR"/>
    </w:rPr>
  </w:style>
  <w:style w:type="paragraph" w:customStyle="1" w:styleId="Padro">
    <w:name w:val="Padrão"/>
    <w:rsid w:val="00735CFA"/>
    <w:pPr>
      <w:tabs>
        <w:tab w:val="left" w:pos="708"/>
      </w:tabs>
      <w:suppressAutoHyphens/>
      <w:spacing w:after="0" w:line="100" w:lineRule="atLeast"/>
    </w:pPr>
    <w:rPr>
      <w:rFonts w:ascii="Times New Roman" w:eastAsia="Times New Roman" w:hAnsi="Times New Roman" w:cs="Times New Roman"/>
      <w:color w:val="00000A"/>
      <w:sz w:val="24"/>
      <w:szCs w:val="24"/>
      <w:lang w:eastAsia="ar-SA" w:bidi="hi-IN"/>
    </w:rPr>
  </w:style>
  <w:style w:type="paragraph" w:styleId="SemEspaamento">
    <w:name w:val="No Spacing"/>
    <w:rsid w:val="00735CFA"/>
    <w:pPr>
      <w:tabs>
        <w:tab w:val="left" w:pos="708"/>
      </w:tabs>
      <w:suppressAutoHyphens/>
      <w:spacing w:after="0" w:line="100" w:lineRule="atLeast"/>
    </w:pPr>
    <w:rPr>
      <w:rFonts w:ascii="Arial" w:eastAsia="Times New Roman" w:hAnsi="Arial" w:cs="Arial"/>
      <w:color w:val="00000A"/>
      <w:sz w:val="24"/>
      <w:szCs w:val="24"/>
      <w:lang w:eastAsia="ar-SA" w:bidi="hi-IN"/>
    </w:rPr>
  </w:style>
  <w:style w:type="paragraph" w:styleId="Cabealho">
    <w:name w:val="header"/>
    <w:basedOn w:val="Padro"/>
    <w:link w:val="CabealhoChar"/>
    <w:uiPriority w:val="99"/>
    <w:rsid w:val="00735CFA"/>
    <w:pPr>
      <w:suppressLineNumbers/>
      <w:tabs>
        <w:tab w:val="center" w:pos="4252"/>
        <w:tab w:val="right" w:pos="8504"/>
      </w:tabs>
    </w:pPr>
  </w:style>
  <w:style w:type="character" w:customStyle="1" w:styleId="CabealhoChar">
    <w:name w:val="Cabeçalho Char"/>
    <w:basedOn w:val="Fontepargpadro"/>
    <w:link w:val="Cabealho"/>
    <w:uiPriority w:val="99"/>
    <w:rsid w:val="00735CFA"/>
    <w:rPr>
      <w:rFonts w:ascii="Times New Roman" w:eastAsia="Times New Roman" w:hAnsi="Times New Roman" w:cs="Times New Roman"/>
      <w:color w:val="00000A"/>
      <w:sz w:val="24"/>
      <w:szCs w:val="24"/>
      <w:lang w:eastAsia="ar-SA" w:bidi="hi-IN"/>
    </w:rPr>
  </w:style>
  <w:style w:type="paragraph" w:styleId="Rodap">
    <w:name w:val="footer"/>
    <w:basedOn w:val="Normal"/>
    <w:link w:val="RodapChar"/>
    <w:uiPriority w:val="99"/>
    <w:unhideWhenUsed/>
    <w:rsid w:val="00735CFA"/>
    <w:pPr>
      <w:tabs>
        <w:tab w:val="center" w:pos="4252"/>
        <w:tab w:val="right" w:pos="8504"/>
      </w:tabs>
      <w:spacing w:after="0" w:line="240" w:lineRule="auto"/>
    </w:pPr>
  </w:style>
  <w:style w:type="character" w:customStyle="1" w:styleId="RodapChar">
    <w:name w:val="Rodapé Char"/>
    <w:basedOn w:val="Fontepargpadro"/>
    <w:link w:val="Rodap"/>
    <w:uiPriority w:val="99"/>
    <w:rsid w:val="00735CFA"/>
    <w:rPr>
      <w:rFonts w:ascii="Calibri" w:eastAsia="Times New Roman" w:hAnsi="Calibri" w:cs="Times New Roman"/>
      <w:lang w:eastAsia="pt-BR"/>
    </w:rPr>
  </w:style>
  <w:style w:type="character" w:styleId="Forte">
    <w:name w:val="Strong"/>
    <w:basedOn w:val="Fontepargpadro"/>
    <w:uiPriority w:val="22"/>
    <w:qFormat/>
    <w:rsid w:val="00735CFA"/>
    <w:rPr>
      <w:b/>
      <w:bCs/>
    </w:rPr>
  </w:style>
  <w:style w:type="character" w:styleId="Hyperlink">
    <w:name w:val="Hyperlink"/>
    <w:basedOn w:val="Fontepargpadro"/>
    <w:uiPriority w:val="99"/>
    <w:unhideWhenUsed/>
    <w:rsid w:val="00735CFA"/>
    <w:rPr>
      <w:color w:val="0563C1" w:themeColor="hyperlink"/>
      <w:u w:val="single"/>
    </w:rPr>
  </w:style>
  <w:style w:type="paragraph" w:customStyle="1" w:styleId="Default">
    <w:name w:val="Default"/>
    <w:rsid w:val="00735CFA"/>
    <w:pPr>
      <w:autoSpaceDE w:val="0"/>
      <w:autoSpaceDN w:val="0"/>
      <w:adjustRightInd w:val="0"/>
      <w:spacing w:after="0" w:line="240" w:lineRule="auto"/>
    </w:pPr>
    <w:rPr>
      <w:rFonts w:ascii="Souvenir Lt BT" w:hAnsi="Souvenir Lt BT" w:cs="Souvenir Lt BT"/>
      <w:color w:val="000000"/>
      <w:sz w:val="24"/>
      <w:szCs w:val="24"/>
    </w:rPr>
  </w:style>
  <w:style w:type="paragraph" w:styleId="PargrafodaLista">
    <w:name w:val="List Paragraph"/>
    <w:basedOn w:val="Normal"/>
    <w:uiPriority w:val="34"/>
    <w:qFormat/>
    <w:rsid w:val="00735CFA"/>
    <w:pPr>
      <w:ind w:left="720"/>
      <w:contextualSpacing/>
    </w:pPr>
  </w:style>
  <w:style w:type="paragraph" w:styleId="CabealhodoSumrio">
    <w:name w:val="TOC Heading"/>
    <w:basedOn w:val="Ttulo1"/>
    <w:next w:val="Normal"/>
    <w:uiPriority w:val="39"/>
    <w:unhideWhenUsed/>
    <w:qFormat/>
    <w:rsid w:val="00735CFA"/>
    <w:pPr>
      <w:spacing w:line="259" w:lineRule="auto"/>
      <w:outlineLvl w:val="9"/>
    </w:pPr>
  </w:style>
  <w:style w:type="paragraph" w:styleId="Sumrio1">
    <w:name w:val="toc 1"/>
    <w:basedOn w:val="Normal"/>
    <w:next w:val="Normal"/>
    <w:autoRedefine/>
    <w:uiPriority w:val="39"/>
    <w:unhideWhenUsed/>
    <w:rsid w:val="00735CFA"/>
    <w:pPr>
      <w:spacing w:after="100"/>
    </w:pPr>
  </w:style>
  <w:style w:type="paragraph" w:styleId="Sumrio2">
    <w:name w:val="toc 2"/>
    <w:basedOn w:val="Normal"/>
    <w:next w:val="Normal"/>
    <w:autoRedefine/>
    <w:uiPriority w:val="39"/>
    <w:unhideWhenUsed/>
    <w:rsid w:val="00735CFA"/>
    <w:pPr>
      <w:spacing w:after="100"/>
      <w:ind w:left="220"/>
    </w:pPr>
  </w:style>
  <w:style w:type="table" w:styleId="Tabelacomgrade">
    <w:name w:val="Table Grid"/>
    <w:basedOn w:val="Tabelanormal"/>
    <w:uiPriority w:val="39"/>
    <w:rsid w:val="00B657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aoHTML">
    <w:name w:val="HTML Preformatted"/>
    <w:basedOn w:val="Normal"/>
    <w:link w:val="Pr-formataoHTMLChar"/>
    <w:uiPriority w:val="99"/>
    <w:semiHidden/>
    <w:unhideWhenUsed/>
    <w:rsid w:val="00B31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B31967"/>
    <w:rPr>
      <w:rFonts w:ascii="Courier New" w:eastAsia="Times New Roman" w:hAnsi="Courier New" w:cs="Courier New"/>
      <w:sz w:val="20"/>
      <w:szCs w:val="20"/>
      <w:lang w:eastAsia="pt-BR"/>
    </w:rPr>
  </w:style>
  <w:style w:type="paragraph" w:styleId="Textodenotaderodap">
    <w:name w:val="footnote text"/>
    <w:basedOn w:val="Normal"/>
    <w:link w:val="TextodenotaderodapChar"/>
    <w:uiPriority w:val="99"/>
    <w:semiHidden/>
    <w:unhideWhenUsed/>
    <w:rsid w:val="00B01DF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01DF1"/>
    <w:rPr>
      <w:rFonts w:ascii="Calibri" w:eastAsia="Times New Roman" w:hAnsi="Calibri" w:cs="Times New Roman"/>
      <w:sz w:val="20"/>
      <w:szCs w:val="20"/>
      <w:lang w:eastAsia="pt-BR"/>
    </w:rPr>
  </w:style>
  <w:style w:type="character" w:styleId="Refdenotaderodap">
    <w:name w:val="footnote reference"/>
    <w:basedOn w:val="Fontepargpadro"/>
    <w:uiPriority w:val="99"/>
    <w:semiHidden/>
    <w:unhideWhenUsed/>
    <w:rsid w:val="00B01DF1"/>
    <w:rPr>
      <w:vertAlign w:val="superscript"/>
    </w:rPr>
  </w:style>
  <w:style w:type="character" w:styleId="Refdecomentrio">
    <w:name w:val="annotation reference"/>
    <w:basedOn w:val="Fontepargpadro"/>
    <w:uiPriority w:val="99"/>
    <w:semiHidden/>
    <w:unhideWhenUsed/>
    <w:rsid w:val="00BE7F3F"/>
    <w:rPr>
      <w:sz w:val="16"/>
      <w:szCs w:val="16"/>
    </w:rPr>
  </w:style>
  <w:style w:type="paragraph" w:styleId="Textodecomentrio">
    <w:name w:val="annotation text"/>
    <w:basedOn w:val="Normal"/>
    <w:link w:val="TextodecomentrioChar"/>
    <w:uiPriority w:val="99"/>
    <w:semiHidden/>
    <w:unhideWhenUsed/>
    <w:rsid w:val="00BE7F3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E7F3F"/>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E7F3F"/>
    <w:rPr>
      <w:b/>
      <w:bCs/>
    </w:rPr>
  </w:style>
  <w:style w:type="character" w:customStyle="1" w:styleId="AssuntodocomentrioChar">
    <w:name w:val="Assunto do comentário Char"/>
    <w:basedOn w:val="TextodecomentrioChar"/>
    <w:link w:val="Assuntodocomentrio"/>
    <w:uiPriority w:val="99"/>
    <w:semiHidden/>
    <w:rsid w:val="00BE7F3F"/>
    <w:rPr>
      <w:rFonts w:ascii="Calibri" w:eastAsia="Times New Roman" w:hAnsi="Calibri" w:cs="Times New Roman"/>
      <w:b/>
      <w:bCs/>
      <w:sz w:val="20"/>
      <w:szCs w:val="20"/>
      <w:lang w:eastAsia="pt-BR"/>
    </w:rPr>
  </w:style>
  <w:style w:type="paragraph" w:styleId="Textodebalo">
    <w:name w:val="Balloon Text"/>
    <w:basedOn w:val="Normal"/>
    <w:link w:val="TextodebaloChar"/>
    <w:uiPriority w:val="99"/>
    <w:semiHidden/>
    <w:unhideWhenUsed/>
    <w:rsid w:val="00BE7F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7F3F"/>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520739">
      <w:bodyDiv w:val="1"/>
      <w:marLeft w:val="0"/>
      <w:marRight w:val="0"/>
      <w:marTop w:val="0"/>
      <w:marBottom w:val="0"/>
      <w:divBdr>
        <w:top w:val="none" w:sz="0" w:space="0" w:color="auto"/>
        <w:left w:val="none" w:sz="0" w:space="0" w:color="auto"/>
        <w:bottom w:val="none" w:sz="0" w:space="0" w:color="auto"/>
        <w:right w:val="none" w:sz="0" w:space="0" w:color="auto"/>
      </w:divBdr>
    </w:div>
    <w:div w:id="1556039796">
      <w:bodyDiv w:val="1"/>
      <w:marLeft w:val="0"/>
      <w:marRight w:val="0"/>
      <w:marTop w:val="0"/>
      <w:marBottom w:val="0"/>
      <w:divBdr>
        <w:top w:val="none" w:sz="0" w:space="0" w:color="auto"/>
        <w:left w:val="none" w:sz="0" w:space="0" w:color="auto"/>
        <w:bottom w:val="none" w:sz="0" w:space="0" w:color="auto"/>
        <w:right w:val="none" w:sz="0" w:space="0" w:color="auto"/>
      </w:divBdr>
    </w:div>
    <w:div w:id="205843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lo.br/pdf/ean/v12n2/v12n2a03.pdf"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www.scielo.br/pdf/reeusp/v47n1/a26v47n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lo.br/pdf/tce/v16n2/a17v16n2.pdf" TargetMode="Externa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hyperlink" Target="http://www.scielosp.org/pdf/csc/v19n3/1413-8123-csc-19-03-00847.pdf" TargetMode="External"/><Relationship Id="rId4" Type="http://schemas.microsoft.com/office/2007/relationships/stylesWithEffects" Target="stylesWithEffects.xml"/><Relationship Id="rId9" Type="http://schemas.openxmlformats.org/officeDocument/2006/relationships/hyperlink" Target="http://bvsms.saude.gov.br/bvs/publicacoes/glossario_gestao_trabalho_2ed.pdf" TargetMode="External"/><Relationship Id="rId14" Type="http://schemas.openxmlformats.org/officeDocument/2006/relationships/hyperlink" Target="http://www.ppgel.uneb.br/wp/wp-content/uploads/2012/04/andrade_solange.pdf" TargetMode="External"/><Relationship Id="rId22"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54D87-7F3E-47FD-B198-6F7733D1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5750</Words>
  <Characters>31055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Rozi</dc:creator>
  <cp:lastModifiedBy>Alan Moreira</cp:lastModifiedBy>
  <cp:revision>2</cp:revision>
  <dcterms:created xsi:type="dcterms:W3CDTF">2017-10-17T03:01:00Z</dcterms:created>
  <dcterms:modified xsi:type="dcterms:W3CDTF">2017-10-17T03:01:00Z</dcterms:modified>
</cp:coreProperties>
</file>