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1FEE" w14:textId="426DD413" w:rsidR="00D66BA3" w:rsidRPr="00FE7045" w:rsidRDefault="00C12DC4" w:rsidP="00D66BA3">
      <w:pPr>
        <w:spacing w:after="0"/>
        <w:ind w:firstLine="709"/>
        <w:jc w:val="center"/>
        <w:rPr>
          <w:rFonts w:cs="Times New Roman"/>
          <w:color w:val="212121"/>
          <w:shd w:val="clear" w:color="auto" w:fill="FFFFFF"/>
        </w:rPr>
      </w:pPr>
      <w:r w:rsidRPr="00FE7045">
        <w:rPr>
          <w:rFonts w:cs="Times New Roman"/>
          <w:b/>
          <w:bCs/>
          <w:color w:val="111111"/>
          <w:shd w:val="clear" w:color="auto" w:fill="FFFFFF"/>
        </w:rPr>
        <w:t>Intercorrências</w:t>
      </w:r>
      <w:r w:rsidR="007533D2" w:rsidRPr="00FE7045">
        <w:rPr>
          <w:rFonts w:cs="Times New Roman"/>
          <w:b/>
          <w:bCs/>
          <w:color w:val="111111"/>
          <w:shd w:val="clear" w:color="auto" w:fill="FFFFFF"/>
        </w:rPr>
        <w:t xml:space="preserve"> durante o Primeiro Trimestre Gestacional</w:t>
      </w:r>
      <w:r w:rsidR="0000066A">
        <w:rPr>
          <w:rFonts w:cs="Times New Roman"/>
          <w:b/>
          <w:bCs/>
          <w:color w:val="111111"/>
          <w:shd w:val="clear" w:color="auto" w:fill="FFFFFF"/>
        </w:rPr>
        <w:t>: U</w:t>
      </w:r>
      <w:r w:rsidR="00D66BA3" w:rsidRPr="00FE7045">
        <w:rPr>
          <w:rFonts w:cs="Times New Roman"/>
          <w:b/>
          <w:bCs/>
          <w:color w:val="111111"/>
          <w:shd w:val="clear" w:color="auto" w:fill="FFFFFF"/>
        </w:rPr>
        <w:t>m estudo de coorte prospectivo</w:t>
      </w:r>
    </w:p>
    <w:p w14:paraId="1090D1A5" w14:textId="534CF9CB" w:rsidR="00FF6E3F" w:rsidRPr="002B2F09" w:rsidRDefault="007533D2" w:rsidP="006F7353">
      <w:pPr>
        <w:spacing w:after="0"/>
        <w:ind w:firstLine="709"/>
        <w:jc w:val="center"/>
        <w:rPr>
          <w:rFonts w:cs="Times New Roman"/>
          <w:color w:val="212121"/>
          <w:shd w:val="clear" w:color="auto" w:fill="FFFFFF"/>
          <w:lang w:val="en-US"/>
        </w:rPr>
      </w:pPr>
      <w:r w:rsidRPr="002B2F09">
        <w:rPr>
          <w:rFonts w:cs="Times New Roman"/>
          <w:b/>
          <w:bCs/>
          <w:color w:val="111111"/>
          <w:shd w:val="clear" w:color="auto" w:fill="FFFFFF"/>
          <w:lang w:val="en-US"/>
        </w:rPr>
        <w:t>Clinics</w:t>
      </w:r>
      <w:r w:rsidR="004A001B" w:rsidRPr="002B2F09">
        <w:rPr>
          <w:rFonts w:cs="Times New Roman"/>
          <w:b/>
          <w:bCs/>
          <w:color w:val="111111"/>
          <w:shd w:val="clear" w:color="auto" w:fill="FFFFFF"/>
          <w:lang w:val="en-US"/>
        </w:rPr>
        <w:t xml:space="preserve"> Intercurrences </w:t>
      </w:r>
      <w:r w:rsidRPr="002B2F09">
        <w:rPr>
          <w:rFonts w:cs="Times New Roman"/>
          <w:b/>
          <w:bCs/>
          <w:color w:val="111111"/>
          <w:shd w:val="clear" w:color="auto" w:fill="FFFFFF"/>
          <w:lang w:val="en-US"/>
        </w:rPr>
        <w:t>d</w:t>
      </w:r>
      <w:r w:rsidR="004A001B" w:rsidRPr="002B2F09">
        <w:rPr>
          <w:rFonts w:cs="Times New Roman"/>
          <w:b/>
          <w:bCs/>
          <w:color w:val="111111"/>
          <w:shd w:val="clear" w:color="auto" w:fill="FFFFFF"/>
          <w:lang w:val="en-US"/>
        </w:rPr>
        <w:t>uring the First Gestational Trimester</w:t>
      </w:r>
      <w:r w:rsidR="00D66BA3" w:rsidRPr="002B2F09">
        <w:rPr>
          <w:rFonts w:cs="Times New Roman"/>
          <w:b/>
          <w:bCs/>
          <w:color w:val="111111"/>
          <w:shd w:val="clear" w:color="auto" w:fill="FFFFFF"/>
          <w:lang w:val="en-US"/>
        </w:rPr>
        <w:t xml:space="preserve">: </w:t>
      </w:r>
      <w:r w:rsidR="0000066A">
        <w:rPr>
          <w:rFonts w:cs="Times New Roman"/>
          <w:b/>
          <w:bCs/>
          <w:color w:val="111111"/>
          <w:shd w:val="clear" w:color="auto" w:fill="FFFFFF"/>
          <w:lang w:val="en-US"/>
        </w:rPr>
        <w:t xml:space="preserve">A </w:t>
      </w:r>
      <w:r w:rsidR="00D66BA3" w:rsidRPr="002B2F09">
        <w:rPr>
          <w:rFonts w:cs="Times New Roman"/>
          <w:b/>
          <w:bCs/>
          <w:color w:val="111111"/>
          <w:shd w:val="clear" w:color="auto" w:fill="FFFFFF"/>
          <w:lang w:val="en-US"/>
        </w:rPr>
        <w:t>prospective cohort study</w:t>
      </w:r>
    </w:p>
    <w:p w14:paraId="1EC754CD" w14:textId="77777777" w:rsidR="004A25CE" w:rsidRPr="002B2F09" w:rsidRDefault="004A25CE" w:rsidP="0085620E">
      <w:pPr>
        <w:spacing w:after="0"/>
        <w:ind w:firstLine="709"/>
        <w:jc w:val="both"/>
        <w:rPr>
          <w:rFonts w:cs="Times New Roman"/>
          <w:lang w:val="en-US"/>
        </w:rPr>
      </w:pPr>
    </w:p>
    <w:p w14:paraId="600CF63E" w14:textId="77777777" w:rsidR="00D30C14" w:rsidRPr="002B2F09" w:rsidRDefault="00D30C14" w:rsidP="0085620E">
      <w:pPr>
        <w:spacing w:after="0"/>
        <w:ind w:firstLine="709"/>
        <w:jc w:val="both"/>
        <w:rPr>
          <w:rFonts w:cs="Times New Roman"/>
          <w:lang w:val="en-US"/>
        </w:rPr>
      </w:pPr>
    </w:p>
    <w:p w14:paraId="6C4F8415" w14:textId="77777777" w:rsidR="0092234A" w:rsidRPr="00FE7045" w:rsidRDefault="006F7353" w:rsidP="001B2F71">
      <w:pPr>
        <w:spacing w:after="0"/>
        <w:ind w:firstLine="709"/>
        <w:jc w:val="center"/>
        <w:rPr>
          <w:rFonts w:cs="Times New Roman"/>
        </w:rPr>
      </w:pPr>
      <w:r w:rsidRPr="00FE7045">
        <w:rPr>
          <w:rFonts w:cs="Times New Roman"/>
        </w:rPr>
        <w:t>Graziele Castro Cirqueira</w:t>
      </w:r>
      <w:r w:rsidR="00145FF0" w:rsidRPr="00FE7045">
        <w:rPr>
          <w:rFonts w:cs="Times New Roman"/>
          <w:vertAlign w:val="superscript"/>
        </w:rPr>
        <w:t>1</w:t>
      </w:r>
    </w:p>
    <w:p w14:paraId="145FD902" w14:textId="77777777" w:rsidR="00AE738A" w:rsidRDefault="005723A3" w:rsidP="001B2F71">
      <w:pPr>
        <w:spacing w:after="0"/>
        <w:ind w:firstLine="709"/>
        <w:jc w:val="center"/>
        <w:rPr>
          <w:rFonts w:cs="Times New Roman"/>
          <w:vertAlign w:val="superscript"/>
        </w:rPr>
      </w:pPr>
      <w:r w:rsidRPr="00FE7045">
        <w:rPr>
          <w:rFonts w:cs="Times New Roman"/>
        </w:rPr>
        <w:t>Jerusa da Mota Santana</w:t>
      </w:r>
      <w:r>
        <w:rPr>
          <w:rFonts w:cs="Times New Roman"/>
          <w:vertAlign w:val="superscript"/>
        </w:rPr>
        <w:t>2</w:t>
      </w:r>
    </w:p>
    <w:p w14:paraId="10371475" w14:textId="3C14D7AD" w:rsidR="0092234A" w:rsidRPr="00FE7045" w:rsidRDefault="006F7353" w:rsidP="001B2F71">
      <w:pPr>
        <w:spacing w:after="0"/>
        <w:ind w:firstLine="709"/>
        <w:jc w:val="center"/>
        <w:rPr>
          <w:rFonts w:cs="Times New Roman"/>
        </w:rPr>
      </w:pPr>
      <w:r w:rsidRPr="00FE7045">
        <w:rPr>
          <w:rFonts w:cs="Times New Roman"/>
        </w:rPr>
        <w:t>Cinthia Soares Lisboa</w:t>
      </w:r>
      <w:r w:rsidR="00145FF0" w:rsidRPr="00FE7045">
        <w:rPr>
          <w:rFonts w:cs="Times New Roman"/>
          <w:vertAlign w:val="superscript"/>
        </w:rPr>
        <w:t>3</w:t>
      </w:r>
    </w:p>
    <w:p w14:paraId="438AEB00" w14:textId="06016DD2" w:rsidR="0092234A" w:rsidRPr="00FE7045" w:rsidRDefault="006F7353" w:rsidP="001B2F71">
      <w:pPr>
        <w:spacing w:after="0"/>
        <w:ind w:firstLine="709"/>
        <w:jc w:val="center"/>
        <w:rPr>
          <w:rFonts w:cs="Times New Roman"/>
        </w:rPr>
      </w:pPr>
      <w:r w:rsidRPr="00FE7045">
        <w:rPr>
          <w:rFonts w:cs="Times New Roman"/>
        </w:rPr>
        <w:t>Núbia Samara Caribé de Aragão</w:t>
      </w:r>
      <w:r w:rsidR="00243968" w:rsidRPr="00FE7045">
        <w:rPr>
          <w:rFonts w:cs="Times New Roman"/>
          <w:vertAlign w:val="superscript"/>
        </w:rPr>
        <w:t>4</w:t>
      </w:r>
    </w:p>
    <w:p w14:paraId="43664427" w14:textId="7FDECE0D" w:rsidR="006F7353" w:rsidRPr="00FE7045" w:rsidRDefault="006F7353" w:rsidP="001B2F71">
      <w:pPr>
        <w:spacing w:after="0"/>
        <w:ind w:firstLine="709"/>
        <w:jc w:val="center"/>
        <w:rPr>
          <w:rFonts w:cs="Times New Roman"/>
        </w:rPr>
      </w:pPr>
      <w:r w:rsidRPr="00FE7045">
        <w:rPr>
          <w:rFonts w:cs="Times New Roman"/>
        </w:rPr>
        <w:t>Djanilson Barbosa dos Santos</w:t>
      </w:r>
      <w:r w:rsidR="005723A3">
        <w:rPr>
          <w:rFonts w:cs="Times New Roman"/>
          <w:vertAlign w:val="superscript"/>
        </w:rPr>
        <w:t>5</w:t>
      </w:r>
    </w:p>
    <w:p w14:paraId="45516E40" w14:textId="77777777" w:rsidR="006F7353" w:rsidRPr="00FE7045" w:rsidRDefault="006F7353" w:rsidP="0085620E">
      <w:pPr>
        <w:spacing w:after="0"/>
        <w:ind w:firstLine="709"/>
        <w:jc w:val="both"/>
        <w:rPr>
          <w:rFonts w:cs="Times New Roman"/>
        </w:rPr>
      </w:pPr>
    </w:p>
    <w:p w14:paraId="5FFF5E2C" w14:textId="77777777" w:rsidR="00024E6C" w:rsidRPr="00FE7045" w:rsidRDefault="00024E6C" w:rsidP="0085620E">
      <w:pPr>
        <w:spacing w:after="0"/>
        <w:ind w:firstLine="709"/>
        <w:jc w:val="both"/>
        <w:rPr>
          <w:rFonts w:cs="Times New Roman"/>
        </w:rPr>
      </w:pPr>
    </w:p>
    <w:p w14:paraId="50ABEBED" w14:textId="118ED365" w:rsidR="002B2F09" w:rsidRPr="003E488D" w:rsidRDefault="003E488D" w:rsidP="003E488D">
      <w:pPr>
        <w:pStyle w:val="SemEspaamento"/>
        <w:jc w:val="both"/>
        <w:rPr>
          <w:rFonts w:ascii="Times New Roman" w:hAnsi="Times New Roman"/>
          <w:color w:val="000000" w:themeColor="text1"/>
          <w:sz w:val="24"/>
          <w:szCs w:val="24"/>
        </w:rPr>
      </w:pPr>
      <w:r w:rsidRPr="003E488D">
        <w:rPr>
          <w:rFonts w:ascii="Times New Roman" w:hAnsi="Times New Roman"/>
          <w:color w:val="000000" w:themeColor="text1"/>
          <w:sz w:val="24"/>
          <w:szCs w:val="24"/>
          <w:vertAlign w:val="superscript"/>
        </w:rPr>
        <w:t>1</w:t>
      </w:r>
      <w:r w:rsidRPr="003E488D">
        <w:rPr>
          <w:rFonts w:ascii="Times New Roman" w:hAnsi="Times New Roman"/>
          <w:color w:val="000000" w:themeColor="text1"/>
          <w:sz w:val="24"/>
          <w:szCs w:val="24"/>
        </w:rPr>
        <w:t>Nutricionista. Universidade Federal do Recôncavo Baiano, Santo Antônio de Jesus – Bahia, Brasil.</w:t>
      </w:r>
      <w:r>
        <w:rPr>
          <w:rFonts w:ascii="Times New Roman" w:hAnsi="Times New Roman"/>
          <w:color w:val="000000" w:themeColor="text1"/>
          <w:sz w:val="24"/>
          <w:szCs w:val="24"/>
        </w:rPr>
        <w:t xml:space="preserve"> </w:t>
      </w:r>
      <w:r w:rsidRPr="00AE738A">
        <w:rPr>
          <w:rFonts w:ascii="Times New Roman" w:hAnsi="Times New Roman"/>
          <w:color w:val="000000" w:themeColor="text1"/>
          <w:sz w:val="24"/>
          <w:szCs w:val="24"/>
        </w:rPr>
        <w:t xml:space="preserve">Email: </w:t>
      </w:r>
      <w:r w:rsidR="00AE73AB" w:rsidRPr="00AE73AB">
        <w:rPr>
          <w:rFonts w:ascii="Times New Roman" w:hAnsi="Times New Roman"/>
          <w:color w:val="000000" w:themeColor="text1"/>
          <w:sz w:val="24"/>
          <w:szCs w:val="24"/>
        </w:rPr>
        <w:t>grazi_gbi@hotmail.com</w:t>
      </w:r>
    </w:p>
    <w:p w14:paraId="4696ADBB" w14:textId="1B6D98C9" w:rsidR="005723A3" w:rsidRPr="003E488D" w:rsidRDefault="003E488D" w:rsidP="005723A3">
      <w:pPr>
        <w:pStyle w:val="Rodap"/>
        <w:jc w:val="both"/>
        <w:rPr>
          <w:rFonts w:cs="Times New Roman"/>
          <w:color w:val="000000" w:themeColor="text1"/>
        </w:rPr>
      </w:pPr>
      <w:r w:rsidRPr="003E488D">
        <w:rPr>
          <w:color w:val="000000" w:themeColor="text1"/>
          <w:vertAlign w:val="superscript"/>
        </w:rPr>
        <w:t>2</w:t>
      </w:r>
      <w:r w:rsidR="005723A3" w:rsidRPr="003E488D">
        <w:rPr>
          <w:rFonts w:cs="Times New Roman"/>
          <w:color w:val="000000" w:themeColor="text1"/>
        </w:rPr>
        <w:t xml:space="preserve">Doutora em Saúde Pública e Professora </w:t>
      </w:r>
      <w:r w:rsidR="005723A3">
        <w:rPr>
          <w:rFonts w:cs="Times New Roman"/>
          <w:color w:val="000000" w:themeColor="text1"/>
        </w:rPr>
        <w:t>Adjunta</w:t>
      </w:r>
      <w:r w:rsidR="005723A3" w:rsidRPr="003E488D">
        <w:rPr>
          <w:rFonts w:cs="Times New Roman"/>
          <w:color w:val="000000" w:themeColor="text1"/>
        </w:rPr>
        <w:t xml:space="preserve"> da Universidade </w:t>
      </w:r>
      <w:r w:rsidR="005723A3">
        <w:rPr>
          <w:rFonts w:cs="Times New Roman"/>
          <w:color w:val="000000" w:themeColor="text1"/>
        </w:rPr>
        <w:t>Federal da Bahia</w:t>
      </w:r>
      <w:r w:rsidR="005723A3" w:rsidRPr="003E488D">
        <w:rPr>
          <w:rFonts w:cs="Times New Roman"/>
          <w:color w:val="000000" w:themeColor="text1"/>
        </w:rPr>
        <w:t>– Bahia, Brasil. E-mail: j</w:t>
      </w:r>
      <w:r w:rsidR="005723A3" w:rsidRPr="003E488D">
        <w:rPr>
          <w:rFonts w:cs="Times New Roman"/>
          <w:color w:val="000000" w:themeColor="text1"/>
          <w:shd w:val="clear" w:color="auto" w:fill="FFFFFF"/>
        </w:rPr>
        <w:t>erusanutri@gmail.com</w:t>
      </w:r>
    </w:p>
    <w:p w14:paraId="42D72BAD" w14:textId="02E10D93" w:rsidR="002B2F09" w:rsidRPr="003E488D" w:rsidRDefault="003E488D" w:rsidP="003E488D">
      <w:pPr>
        <w:pStyle w:val="Rodap"/>
        <w:jc w:val="both"/>
        <w:rPr>
          <w:rFonts w:cs="Times New Roman"/>
          <w:color w:val="000000" w:themeColor="text1"/>
        </w:rPr>
      </w:pPr>
      <w:r w:rsidRPr="003E488D">
        <w:rPr>
          <w:rFonts w:cs="Times New Roman"/>
          <w:color w:val="000000" w:themeColor="text1"/>
          <w:vertAlign w:val="superscript"/>
        </w:rPr>
        <w:t>3</w:t>
      </w:r>
      <w:r w:rsidR="002B2F09" w:rsidRPr="003E488D">
        <w:rPr>
          <w:rFonts w:cs="Times New Roman"/>
          <w:color w:val="000000" w:themeColor="text1"/>
        </w:rPr>
        <w:t>Mestranda em Saúde Coletiva, Universidade Estadual de Feira de Santana. E-mail: cinthiaslisboa@gmail.com.</w:t>
      </w:r>
    </w:p>
    <w:p w14:paraId="53B3739F" w14:textId="45A023FC" w:rsidR="002B2F09" w:rsidRPr="003E488D" w:rsidRDefault="003E488D" w:rsidP="003E488D">
      <w:pPr>
        <w:pStyle w:val="Rodap"/>
        <w:jc w:val="both"/>
        <w:rPr>
          <w:rFonts w:cs="Times New Roman"/>
          <w:color w:val="000000" w:themeColor="text1"/>
        </w:rPr>
      </w:pPr>
      <w:r w:rsidRPr="003E488D">
        <w:rPr>
          <w:rFonts w:cs="Times New Roman"/>
          <w:color w:val="000000" w:themeColor="text1"/>
          <w:vertAlign w:val="superscript"/>
        </w:rPr>
        <w:t>4</w:t>
      </w:r>
      <w:r w:rsidR="002B2F09" w:rsidRPr="003E488D">
        <w:rPr>
          <w:rFonts w:cs="Times New Roman"/>
          <w:color w:val="000000" w:themeColor="text1"/>
        </w:rPr>
        <w:t>Mestranda em Saúde Coletiva, Universidade Estadual de Feira de Santana. E-mail: nscaribe@hotmail.com.</w:t>
      </w:r>
    </w:p>
    <w:p w14:paraId="3545D48C" w14:textId="13DFF38B" w:rsidR="003E488D" w:rsidRPr="003E488D" w:rsidRDefault="005723A3" w:rsidP="003E488D">
      <w:pPr>
        <w:pStyle w:val="SemEspaamento"/>
        <w:jc w:val="both"/>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5</w:t>
      </w:r>
      <w:r w:rsidR="003E488D" w:rsidRPr="003E488D">
        <w:rPr>
          <w:rFonts w:ascii="Times New Roman" w:hAnsi="Times New Roman"/>
          <w:color w:val="000000" w:themeColor="text1"/>
          <w:sz w:val="24"/>
          <w:szCs w:val="24"/>
        </w:rPr>
        <w:t xml:space="preserve">Doutor em Saúde Pública e Professor Adjunto da Universidade Federal do Recôncavo Baiano, Santo Antônio de Jesus – Bahia, Brasil. Email: </w:t>
      </w:r>
      <w:r w:rsidR="003E488D" w:rsidRPr="003E488D">
        <w:rPr>
          <w:rFonts w:ascii="Times New Roman" w:hAnsi="Times New Roman"/>
          <w:color w:val="000000" w:themeColor="text1"/>
          <w:sz w:val="24"/>
          <w:szCs w:val="24"/>
          <w:shd w:val="clear" w:color="auto" w:fill="FFFFFF"/>
        </w:rPr>
        <w:t>djanilsonb@gmail.com</w:t>
      </w:r>
    </w:p>
    <w:p w14:paraId="52F7BC4D" w14:textId="77777777" w:rsidR="003E488D" w:rsidRDefault="003E488D" w:rsidP="003E488D">
      <w:pPr>
        <w:jc w:val="both"/>
      </w:pPr>
    </w:p>
    <w:p w14:paraId="6D3B43B9" w14:textId="3ACF142D" w:rsidR="002B2F09" w:rsidRPr="00D30C14" w:rsidRDefault="002B2F09" w:rsidP="002B2F09">
      <w:pPr>
        <w:pStyle w:val="Rodap"/>
        <w:rPr>
          <w:sz w:val="20"/>
          <w:szCs w:val="20"/>
        </w:rPr>
      </w:pPr>
    </w:p>
    <w:p w14:paraId="62CC9E6A" w14:textId="77777777" w:rsidR="00024E6C" w:rsidRPr="00FE7045" w:rsidRDefault="00024E6C" w:rsidP="0085620E">
      <w:pPr>
        <w:spacing w:after="0"/>
        <w:ind w:firstLine="709"/>
        <w:jc w:val="both"/>
        <w:rPr>
          <w:rFonts w:cs="Times New Roman"/>
        </w:rPr>
      </w:pPr>
    </w:p>
    <w:p w14:paraId="0F9A08CE" w14:textId="544E7C21" w:rsidR="00C13D7D" w:rsidRPr="002C6282" w:rsidRDefault="00C13D7D" w:rsidP="00C13D7D">
      <w:pPr>
        <w:spacing w:line="480" w:lineRule="auto"/>
        <w:jc w:val="both"/>
        <w:rPr>
          <w:b/>
          <w:color w:val="000000" w:themeColor="text1"/>
          <w:lang w:eastAsia="zh-CN" w:bidi="hi-IN"/>
        </w:rPr>
      </w:pPr>
      <w:r>
        <w:rPr>
          <w:b/>
          <w:color w:val="000000" w:themeColor="text1"/>
          <w:lang w:eastAsia="zh-CN" w:bidi="hi-IN"/>
        </w:rPr>
        <w:t xml:space="preserve">AGRADECIMENTOS </w:t>
      </w:r>
    </w:p>
    <w:p w14:paraId="235087CD" w14:textId="77777777" w:rsidR="00C13D7D" w:rsidRDefault="00C13D7D" w:rsidP="00C13D7D">
      <w:pPr>
        <w:autoSpaceDE w:val="0"/>
        <w:autoSpaceDN w:val="0"/>
        <w:adjustRightInd w:val="0"/>
        <w:spacing w:line="480" w:lineRule="auto"/>
        <w:ind w:firstLine="708"/>
        <w:jc w:val="both"/>
      </w:pPr>
      <w:r w:rsidRPr="002C6282">
        <w:t xml:space="preserve">Os autores agradecem à Fundação de Amparo a Pesquisa do Estado da Bahia (FAPESB) (processo 7190/2011 e APP0038/2011), ao </w:t>
      </w:r>
      <w:r w:rsidRPr="002C6282">
        <w:rPr>
          <w:rStyle w:val="st1"/>
        </w:rPr>
        <w:t xml:space="preserve">Conselho Nacional de Desenvolvimento Científico e Tecnológico (CNPQ) </w:t>
      </w:r>
      <w:r w:rsidRPr="002C6282">
        <w:t>(processo 481509/2012-7). E a todas as gestantes que participaram dessa pesquisa.</w:t>
      </w:r>
    </w:p>
    <w:p w14:paraId="2193D4D7" w14:textId="77777777" w:rsidR="001B2F71" w:rsidRDefault="001B2F71" w:rsidP="00C13D7D">
      <w:pPr>
        <w:autoSpaceDE w:val="0"/>
        <w:autoSpaceDN w:val="0"/>
        <w:adjustRightInd w:val="0"/>
        <w:spacing w:line="480" w:lineRule="auto"/>
        <w:ind w:firstLine="708"/>
        <w:jc w:val="both"/>
      </w:pPr>
    </w:p>
    <w:p w14:paraId="3F59095B" w14:textId="77777777" w:rsidR="001B2F71" w:rsidRDefault="001B2F71" w:rsidP="00C13D7D">
      <w:pPr>
        <w:autoSpaceDE w:val="0"/>
        <w:autoSpaceDN w:val="0"/>
        <w:adjustRightInd w:val="0"/>
        <w:spacing w:line="480" w:lineRule="auto"/>
        <w:ind w:firstLine="708"/>
        <w:jc w:val="both"/>
      </w:pPr>
    </w:p>
    <w:p w14:paraId="55C8CC50" w14:textId="77777777" w:rsidR="001B2F71" w:rsidRDefault="001B2F71" w:rsidP="00C13D7D">
      <w:pPr>
        <w:autoSpaceDE w:val="0"/>
        <w:autoSpaceDN w:val="0"/>
        <w:adjustRightInd w:val="0"/>
        <w:spacing w:line="480" w:lineRule="auto"/>
        <w:ind w:firstLine="708"/>
        <w:jc w:val="both"/>
      </w:pPr>
    </w:p>
    <w:p w14:paraId="3C77CB9C" w14:textId="77777777" w:rsidR="00C13D7D" w:rsidRPr="002C6282" w:rsidRDefault="00C13D7D" w:rsidP="00C13D7D">
      <w:pPr>
        <w:spacing w:line="480" w:lineRule="auto"/>
        <w:jc w:val="both"/>
        <w:rPr>
          <w:b/>
          <w:color w:val="000000" w:themeColor="text1"/>
          <w:lang w:eastAsia="zh-CN" w:bidi="hi-IN"/>
        </w:rPr>
      </w:pPr>
      <w:r w:rsidRPr="002C6282">
        <w:rPr>
          <w:b/>
          <w:color w:val="000000" w:themeColor="text1"/>
          <w:lang w:eastAsia="zh-CN" w:bidi="hi-IN"/>
        </w:rPr>
        <w:lastRenderedPageBreak/>
        <w:t>CONTRIBUIÇÕES</w:t>
      </w:r>
    </w:p>
    <w:p w14:paraId="61FCDB59" w14:textId="77777777" w:rsidR="00C13D7D" w:rsidRPr="002C6282" w:rsidRDefault="00C13D7D" w:rsidP="00C13D7D">
      <w:pPr>
        <w:autoSpaceDE w:val="0"/>
        <w:autoSpaceDN w:val="0"/>
        <w:adjustRightInd w:val="0"/>
        <w:spacing w:line="480" w:lineRule="auto"/>
        <w:ind w:firstLine="708"/>
        <w:jc w:val="both"/>
        <w:rPr>
          <w:b/>
        </w:rPr>
      </w:pPr>
    </w:p>
    <w:p w14:paraId="63768974" w14:textId="655C307C" w:rsidR="00C13D7D" w:rsidRPr="002C6282" w:rsidRDefault="00C13D7D" w:rsidP="009715E2">
      <w:pPr>
        <w:autoSpaceDE w:val="0"/>
        <w:autoSpaceDN w:val="0"/>
        <w:adjustRightInd w:val="0"/>
        <w:spacing w:line="480" w:lineRule="auto"/>
        <w:jc w:val="both"/>
        <w:rPr>
          <w:color w:val="000000" w:themeColor="text1"/>
        </w:rPr>
      </w:pPr>
      <w:bookmarkStart w:id="0" w:name="_GoBack"/>
      <w:bookmarkEnd w:id="0"/>
      <w:r>
        <w:rPr>
          <w:color w:val="000000" w:themeColor="text1"/>
        </w:rPr>
        <w:t>Cirqueira GC contribuiu</w:t>
      </w:r>
      <w:r w:rsidRPr="002C6282">
        <w:rPr>
          <w:color w:val="000000" w:themeColor="text1"/>
        </w:rPr>
        <w:t xml:space="preserve"> com a concepção e delineamento do estudo, interpretação dos dados, redação e revisão crítica do conteúdo intelectual; </w:t>
      </w:r>
      <w:r>
        <w:rPr>
          <w:color w:val="000000" w:themeColor="text1"/>
        </w:rPr>
        <w:t xml:space="preserve">Santana JM e </w:t>
      </w:r>
      <w:r w:rsidRPr="002C6282">
        <w:rPr>
          <w:color w:val="000000" w:themeColor="text1"/>
        </w:rPr>
        <w:t>Santos DB contribu</w:t>
      </w:r>
      <w:r>
        <w:rPr>
          <w:color w:val="000000" w:themeColor="text1"/>
        </w:rPr>
        <w:t>íram</w:t>
      </w:r>
      <w:r w:rsidRPr="002C6282">
        <w:rPr>
          <w:color w:val="000000" w:themeColor="text1"/>
        </w:rPr>
        <w:t xml:space="preserve"> na análise e redação do manuscrito</w:t>
      </w:r>
      <w:r>
        <w:rPr>
          <w:color w:val="000000" w:themeColor="text1"/>
        </w:rPr>
        <w:t>;</w:t>
      </w:r>
      <w:r w:rsidRPr="002C6282">
        <w:rPr>
          <w:color w:val="000000" w:themeColor="text1"/>
        </w:rPr>
        <w:t xml:space="preserve"> Lisboa CS </w:t>
      </w:r>
      <w:r>
        <w:rPr>
          <w:color w:val="000000" w:themeColor="text1"/>
        </w:rPr>
        <w:t xml:space="preserve">e Aragão NSC </w:t>
      </w:r>
      <w:r w:rsidRPr="002C6282">
        <w:rPr>
          <w:color w:val="000000" w:themeColor="text1"/>
        </w:rPr>
        <w:t>contribuíram na redação e revisão do manuscrito.  Tod</w:t>
      </w:r>
      <w:r>
        <w:rPr>
          <w:color w:val="000000" w:themeColor="text1"/>
        </w:rPr>
        <w:t>os os autores leram e aprovaram</w:t>
      </w:r>
      <w:r w:rsidRPr="002C6282">
        <w:rPr>
          <w:color w:val="000000" w:themeColor="text1"/>
        </w:rPr>
        <w:t xml:space="preserve"> manuscrito final.</w:t>
      </w:r>
    </w:p>
    <w:p w14:paraId="60EA5971" w14:textId="77777777" w:rsidR="00024E6C" w:rsidRPr="00FE7045" w:rsidRDefault="00024E6C" w:rsidP="0085620E">
      <w:pPr>
        <w:spacing w:after="0"/>
        <w:ind w:firstLine="709"/>
        <w:jc w:val="both"/>
        <w:rPr>
          <w:rFonts w:cs="Times New Roman"/>
        </w:rPr>
      </w:pPr>
    </w:p>
    <w:p w14:paraId="19762FF3" w14:textId="77777777" w:rsidR="00024E6C" w:rsidRPr="00FE7045" w:rsidRDefault="00024E6C" w:rsidP="0085620E">
      <w:pPr>
        <w:spacing w:after="0"/>
        <w:ind w:firstLine="709"/>
        <w:jc w:val="both"/>
        <w:rPr>
          <w:rFonts w:cs="Times New Roman"/>
        </w:rPr>
      </w:pPr>
    </w:p>
    <w:p w14:paraId="661A4655" w14:textId="77777777" w:rsidR="00024E6C" w:rsidRPr="00FE7045" w:rsidRDefault="00024E6C" w:rsidP="0085620E">
      <w:pPr>
        <w:spacing w:after="0"/>
        <w:ind w:firstLine="709"/>
        <w:jc w:val="both"/>
        <w:rPr>
          <w:rFonts w:cs="Times New Roman"/>
        </w:rPr>
      </w:pPr>
    </w:p>
    <w:p w14:paraId="1909088B" w14:textId="77777777" w:rsidR="00024E6C" w:rsidRPr="00FE7045" w:rsidRDefault="00024E6C" w:rsidP="0085620E">
      <w:pPr>
        <w:spacing w:after="0"/>
        <w:ind w:firstLine="709"/>
        <w:jc w:val="both"/>
        <w:rPr>
          <w:rFonts w:cs="Times New Roman"/>
        </w:rPr>
      </w:pPr>
    </w:p>
    <w:p w14:paraId="0A9971EC" w14:textId="77777777" w:rsidR="00024E6C" w:rsidRPr="00FE7045" w:rsidRDefault="00024E6C" w:rsidP="0085620E">
      <w:pPr>
        <w:spacing w:after="0"/>
        <w:ind w:firstLine="709"/>
        <w:jc w:val="both"/>
        <w:rPr>
          <w:rFonts w:cs="Times New Roman"/>
        </w:rPr>
      </w:pPr>
    </w:p>
    <w:p w14:paraId="3BB431C4" w14:textId="77777777" w:rsidR="00024E6C" w:rsidRPr="00FE7045" w:rsidRDefault="00024E6C" w:rsidP="0085620E">
      <w:pPr>
        <w:spacing w:after="0"/>
        <w:ind w:firstLine="709"/>
        <w:jc w:val="both"/>
        <w:rPr>
          <w:rFonts w:cs="Times New Roman"/>
        </w:rPr>
      </w:pPr>
    </w:p>
    <w:p w14:paraId="0AE60D8A" w14:textId="77777777" w:rsidR="00024E6C" w:rsidRPr="00FE7045" w:rsidRDefault="00024E6C" w:rsidP="0085620E">
      <w:pPr>
        <w:spacing w:after="0"/>
        <w:ind w:firstLine="709"/>
        <w:jc w:val="both"/>
        <w:rPr>
          <w:rFonts w:cs="Times New Roman"/>
        </w:rPr>
      </w:pPr>
    </w:p>
    <w:p w14:paraId="36A218BC" w14:textId="77777777" w:rsidR="00024E6C" w:rsidRPr="00FE7045" w:rsidRDefault="00024E6C" w:rsidP="0085620E">
      <w:pPr>
        <w:spacing w:after="0"/>
        <w:ind w:firstLine="709"/>
        <w:jc w:val="both"/>
        <w:rPr>
          <w:rFonts w:cs="Times New Roman"/>
        </w:rPr>
      </w:pPr>
    </w:p>
    <w:p w14:paraId="039BC795" w14:textId="77777777" w:rsidR="00D30C14" w:rsidRPr="00FE7045" w:rsidRDefault="00D30C14" w:rsidP="0085620E">
      <w:pPr>
        <w:spacing w:after="0"/>
        <w:ind w:firstLine="709"/>
        <w:jc w:val="both"/>
        <w:rPr>
          <w:rFonts w:cs="Times New Roman"/>
        </w:rPr>
        <w:sectPr w:rsidR="00D30C14" w:rsidRPr="00FE7045" w:rsidSect="00D30C14">
          <w:headerReference w:type="default" r:id="rId8"/>
          <w:pgSz w:w="11906" w:h="16838"/>
          <w:pgMar w:top="1134" w:right="1134" w:bottom="1134" w:left="1134" w:header="709" w:footer="709" w:gutter="0"/>
          <w:cols w:space="708"/>
          <w:titlePg/>
          <w:docGrid w:linePitch="360"/>
        </w:sectPr>
      </w:pPr>
    </w:p>
    <w:p w14:paraId="0F2BC3D6" w14:textId="77777777" w:rsidR="00D00A63" w:rsidRPr="00FE7045" w:rsidRDefault="00D00A63" w:rsidP="003A69FA">
      <w:pPr>
        <w:spacing w:after="0" w:line="240" w:lineRule="auto"/>
        <w:ind w:firstLine="709"/>
        <w:jc w:val="center"/>
        <w:rPr>
          <w:rFonts w:cs="Times New Roman"/>
          <w:b/>
        </w:rPr>
      </w:pPr>
      <w:r w:rsidRPr="00FE7045">
        <w:rPr>
          <w:rFonts w:cs="Times New Roman"/>
          <w:b/>
        </w:rPr>
        <w:lastRenderedPageBreak/>
        <w:t>RESUMO</w:t>
      </w:r>
    </w:p>
    <w:p w14:paraId="1D049EEB" w14:textId="77777777" w:rsidR="00D00A63" w:rsidRPr="00FE7045" w:rsidRDefault="00D00A63" w:rsidP="003A69FA">
      <w:pPr>
        <w:spacing w:after="0" w:line="240" w:lineRule="auto"/>
        <w:ind w:firstLine="709"/>
        <w:jc w:val="both"/>
        <w:rPr>
          <w:rFonts w:cs="Times New Roman"/>
        </w:rPr>
      </w:pPr>
    </w:p>
    <w:p w14:paraId="55515D5C" w14:textId="33010F10" w:rsidR="00194817" w:rsidRPr="00FE7045" w:rsidRDefault="00542971" w:rsidP="00194817">
      <w:pPr>
        <w:spacing w:after="0" w:line="240" w:lineRule="auto"/>
        <w:jc w:val="both"/>
        <w:rPr>
          <w:rStyle w:val="A2"/>
          <w:rFonts w:cs="Times New Roman"/>
        </w:rPr>
      </w:pPr>
      <w:r w:rsidRPr="00FE7045">
        <w:rPr>
          <w:rFonts w:cs="Times New Roman"/>
          <w:b/>
        </w:rPr>
        <w:t>Introdução:</w:t>
      </w:r>
      <w:r w:rsidRPr="00FE7045">
        <w:rPr>
          <w:rFonts w:cs="Times New Roman"/>
        </w:rPr>
        <w:t xml:space="preserve"> </w:t>
      </w:r>
      <w:r w:rsidR="002841EC" w:rsidRPr="00FE7045">
        <w:rPr>
          <w:rFonts w:cs="Times New Roman"/>
        </w:rPr>
        <w:t>A gravidez é um processo fisiológico natural compreendido por mudanças quanto aos aspectos físicos, emocionais e nutricionais. O primeiro trimestre gestacional caracteriza-se por adaptações no corpo feminino, espera-se que a evolução aconteça sem intercorrências, entretanto, o período gestacional</w:t>
      </w:r>
      <w:r w:rsidR="004D602E" w:rsidRPr="00FE7045">
        <w:rPr>
          <w:rFonts w:cs="Times New Roman"/>
        </w:rPr>
        <w:t xml:space="preserve"> </w:t>
      </w:r>
      <w:r w:rsidR="002841EC" w:rsidRPr="00FE7045">
        <w:rPr>
          <w:rFonts w:cs="Times New Roman"/>
        </w:rPr>
        <w:t xml:space="preserve">pode ser acompanhado de alterações patológicas, levando a um desfecho desfavorável. No Brasil, a morbimortalidade materna ainda é considerada elevada, ainda que a maioria das complicações e mortes sejam preveníveis por meio de uma assistência qualificada, adequada a cada período gestacional, </w:t>
      </w:r>
      <w:r w:rsidR="00194817" w:rsidRPr="00FE7045">
        <w:rPr>
          <w:rFonts w:cs="Times New Roman"/>
        </w:rPr>
        <w:t>para</w:t>
      </w:r>
      <w:r w:rsidR="002841EC" w:rsidRPr="00FE7045">
        <w:rPr>
          <w:rFonts w:cs="Times New Roman"/>
        </w:rPr>
        <w:t xml:space="preserve"> identificação e atendimento precoce das intercorrências gravídicas. </w:t>
      </w:r>
      <w:r w:rsidR="00D00A63" w:rsidRPr="00FE7045">
        <w:rPr>
          <w:rFonts w:cs="Times New Roman"/>
          <w:b/>
        </w:rPr>
        <w:t>Objetivo:</w:t>
      </w:r>
      <w:r w:rsidR="00D00A63" w:rsidRPr="00FE7045">
        <w:rPr>
          <w:rFonts w:cs="Times New Roman"/>
        </w:rPr>
        <w:t xml:space="preserve"> </w:t>
      </w:r>
      <w:r w:rsidR="002658FF" w:rsidRPr="00FE7045">
        <w:rPr>
          <w:rFonts w:eastAsia="Times New Roman" w:cs="Times New Roman"/>
        </w:rPr>
        <w:t xml:space="preserve">Identificar a prevalência e os fatores associados </w:t>
      </w:r>
      <w:r w:rsidR="00D73A40" w:rsidRPr="00FE7045">
        <w:rPr>
          <w:rFonts w:eastAsia="Times New Roman" w:cs="Times New Roman"/>
        </w:rPr>
        <w:t>às</w:t>
      </w:r>
      <w:r w:rsidR="002658FF" w:rsidRPr="00FE7045">
        <w:rPr>
          <w:rFonts w:eastAsia="Times New Roman" w:cs="Times New Roman"/>
        </w:rPr>
        <w:t xml:space="preserve"> intercorrências durante o primeiro trimestre gestacional em mulheres atendidas no Sistema Único de Saúde em um município do Recôncavo da Bahia no ano de 2012 a 2013</w:t>
      </w:r>
      <w:r w:rsidR="00D00A63" w:rsidRPr="00FE7045">
        <w:rPr>
          <w:rFonts w:cs="Times New Roman"/>
        </w:rPr>
        <w:t xml:space="preserve">. </w:t>
      </w:r>
      <w:r w:rsidR="003A69FA" w:rsidRPr="00FE7045">
        <w:rPr>
          <w:rFonts w:cs="Times New Roman"/>
          <w:b/>
        </w:rPr>
        <w:t>Material e</w:t>
      </w:r>
      <w:r w:rsidR="003A69FA" w:rsidRPr="00FE7045">
        <w:rPr>
          <w:rFonts w:cs="Times New Roman"/>
        </w:rPr>
        <w:t xml:space="preserve"> </w:t>
      </w:r>
      <w:r w:rsidR="002658FF" w:rsidRPr="00FE7045">
        <w:rPr>
          <w:rFonts w:cs="Times New Roman"/>
          <w:b/>
        </w:rPr>
        <w:t>Métodos:</w:t>
      </w:r>
      <w:r w:rsidR="002658FF" w:rsidRPr="00FE7045">
        <w:rPr>
          <w:rFonts w:cs="Times New Roman"/>
        </w:rPr>
        <w:t xml:space="preserve"> </w:t>
      </w:r>
      <w:r w:rsidR="002658FF" w:rsidRPr="00FE7045">
        <w:rPr>
          <w:rStyle w:val="A2"/>
          <w:rFonts w:cs="Times New Roman"/>
          <w:color w:val="auto"/>
        </w:rPr>
        <w:t xml:space="preserve">Trata-se de um estudo </w:t>
      </w:r>
      <w:r w:rsidR="00AE73AB">
        <w:rPr>
          <w:rStyle w:val="A2"/>
          <w:rFonts w:cs="Times New Roman"/>
          <w:color w:val="auto"/>
        </w:rPr>
        <w:t>Transversal aninhado a</w:t>
      </w:r>
      <w:r w:rsidR="00AE73AB" w:rsidRPr="00FE7045">
        <w:rPr>
          <w:rStyle w:val="A2"/>
          <w:rFonts w:cs="Times New Roman"/>
          <w:color w:val="auto"/>
        </w:rPr>
        <w:t xml:space="preserve"> </w:t>
      </w:r>
      <w:r w:rsidR="002658FF" w:rsidRPr="00FE7045">
        <w:rPr>
          <w:rStyle w:val="A2"/>
          <w:rFonts w:cs="Times New Roman"/>
          <w:color w:val="auto"/>
        </w:rPr>
        <w:t>coorte</w:t>
      </w:r>
      <w:r w:rsidR="002658FF" w:rsidRPr="00FE7045">
        <w:rPr>
          <w:rFonts w:cs="Times New Roman"/>
        </w:rPr>
        <w:t xml:space="preserve">. </w:t>
      </w:r>
      <w:r w:rsidR="00D00A63" w:rsidRPr="00FE7045">
        <w:rPr>
          <w:rFonts w:cs="Times New Roman"/>
        </w:rPr>
        <w:t>Utilizou-se</w:t>
      </w:r>
      <w:r w:rsidR="002658FF" w:rsidRPr="00FE7045">
        <w:rPr>
          <w:rFonts w:cs="Times New Roman"/>
        </w:rPr>
        <w:t xml:space="preserve"> entrevista, avaliação antropométrica, uso do</w:t>
      </w:r>
      <w:r w:rsidR="00D00A63" w:rsidRPr="00FE7045">
        <w:rPr>
          <w:rFonts w:cs="Times New Roman"/>
        </w:rPr>
        <w:t xml:space="preserve"> teste Qui Quadrado de Pearson para comparar as proporções de intercorrências na gestação com as seguintes variáveis: tabagismo, etilismo, altura materna, idade materna, número de gestações, escolaridade materna e renda. </w:t>
      </w:r>
      <w:r w:rsidR="00D00A63" w:rsidRPr="00FE7045">
        <w:rPr>
          <w:rFonts w:cs="Times New Roman"/>
          <w:b/>
        </w:rPr>
        <w:t>Resultados:</w:t>
      </w:r>
      <w:r w:rsidR="00D00A63" w:rsidRPr="00FE7045">
        <w:rPr>
          <w:rFonts w:cs="Times New Roman"/>
        </w:rPr>
        <w:t xml:space="preserve"> </w:t>
      </w:r>
      <w:r w:rsidR="003326C6" w:rsidRPr="00FE7045">
        <w:rPr>
          <w:rFonts w:cs="Times New Roman"/>
        </w:rPr>
        <w:t>I</w:t>
      </w:r>
      <w:r w:rsidR="00D00A63" w:rsidRPr="00FE7045">
        <w:rPr>
          <w:rFonts w:cs="Times New Roman"/>
        </w:rPr>
        <w:t xml:space="preserve">dentificou-se maior prevalência de infecção urinária (20%) </w:t>
      </w:r>
      <w:r w:rsidR="003A69FA" w:rsidRPr="00FE7045">
        <w:rPr>
          <w:rFonts w:cs="Times New Roman"/>
        </w:rPr>
        <w:t>e as</w:t>
      </w:r>
      <w:r w:rsidR="00D00A63" w:rsidRPr="00FE7045">
        <w:rPr>
          <w:rFonts w:cs="Times New Roman"/>
        </w:rPr>
        <w:t xml:space="preserve"> intercorrências </w:t>
      </w:r>
      <w:r w:rsidR="003A69FA" w:rsidRPr="00FE7045">
        <w:rPr>
          <w:rFonts w:cs="Times New Roman"/>
        </w:rPr>
        <w:t xml:space="preserve">no primeiro trimestre (33,3%), foram associadas à </w:t>
      </w:r>
      <w:r w:rsidR="00D00A63" w:rsidRPr="00FE7045">
        <w:rPr>
          <w:rFonts w:cs="Times New Roman"/>
        </w:rPr>
        <w:t xml:space="preserve">multiparidade (0,046), etilismo (0,018) e tabagismo (0,039). </w:t>
      </w:r>
      <w:r w:rsidR="003A69FA" w:rsidRPr="00FE7045">
        <w:rPr>
          <w:rFonts w:cs="Times New Roman"/>
          <w:b/>
        </w:rPr>
        <w:t>Discussão:</w:t>
      </w:r>
      <w:r w:rsidR="00194817" w:rsidRPr="00FE7045">
        <w:rPr>
          <w:rFonts w:cs="Times New Roman"/>
          <w:b/>
        </w:rPr>
        <w:t xml:space="preserve"> </w:t>
      </w:r>
      <w:r w:rsidR="00194817" w:rsidRPr="00FE7045">
        <w:rPr>
          <w:rFonts w:cs="Times New Roman"/>
        </w:rPr>
        <w:t xml:space="preserve">De acordo com os resultados percebe-se que o consumo as variáveis estudadas podem estar associadas ao aumento de intercorrências obstétricas. </w:t>
      </w:r>
      <w:r w:rsidR="00D00A63" w:rsidRPr="00FE7045">
        <w:rPr>
          <w:rFonts w:cs="Times New Roman"/>
          <w:b/>
        </w:rPr>
        <w:t>Conclusão:</w:t>
      </w:r>
      <w:r w:rsidR="003A69FA" w:rsidRPr="00FE7045">
        <w:rPr>
          <w:rFonts w:cs="Times New Roman"/>
          <w:b/>
        </w:rPr>
        <w:t xml:space="preserve"> </w:t>
      </w:r>
      <w:r w:rsidR="00194817" w:rsidRPr="00FE7045">
        <w:rPr>
          <w:rFonts w:cs="Times New Roman"/>
        </w:rPr>
        <w:t>Esses resultados podem subsidiar a atenção à saúde das gestantes, com a intenção de proporcionar uma assistência à saúde</w:t>
      </w:r>
      <w:r w:rsidR="004D602E" w:rsidRPr="00FE7045">
        <w:rPr>
          <w:rFonts w:cs="Times New Roman"/>
        </w:rPr>
        <w:t xml:space="preserve"> qualificada</w:t>
      </w:r>
      <w:r w:rsidR="00194817" w:rsidRPr="00FE7045">
        <w:rPr>
          <w:rFonts w:cs="Times New Roman"/>
        </w:rPr>
        <w:t>, incentiva</w:t>
      </w:r>
      <w:r w:rsidR="004D602E" w:rsidRPr="00FE7045">
        <w:rPr>
          <w:rFonts w:cs="Times New Roman"/>
        </w:rPr>
        <w:t>ndo</w:t>
      </w:r>
      <w:r w:rsidR="00194817" w:rsidRPr="00FE7045">
        <w:rPr>
          <w:rFonts w:cs="Times New Roman"/>
        </w:rPr>
        <w:t xml:space="preserve"> a atenção básica a capacita</w:t>
      </w:r>
      <w:r w:rsidR="004D602E" w:rsidRPr="00FE7045">
        <w:rPr>
          <w:rFonts w:cs="Times New Roman"/>
        </w:rPr>
        <w:t xml:space="preserve">r </w:t>
      </w:r>
      <w:r w:rsidR="00194817" w:rsidRPr="00FE7045">
        <w:rPr>
          <w:rFonts w:cs="Times New Roman"/>
        </w:rPr>
        <w:t>os profissionais que trabalham com esse público.</w:t>
      </w:r>
    </w:p>
    <w:p w14:paraId="2D7770E8" w14:textId="77777777" w:rsidR="003A69FA" w:rsidRPr="00FE7045" w:rsidRDefault="003A69FA" w:rsidP="003A69FA">
      <w:pPr>
        <w:spacing w:after="0" w:line="240" w:lineRule="auto"/>
        <w:jc w:val="both"/>
        <w:rPr>
          <w:rStyle w:val="A2"/>
          <w:rFonts w:cs="Times New Roman"/>
          <w:b/>
          <w:color w:val="auto"/>
        </w:rPr>
      </w:pPr>
    </w:p>
    <w:p w14:paraId="5A334FFE" w14:textId="77777777" w:rsidR="003A69FA" w:rsidRPr="00FE7045" w:rsidRDefault="003A69FA" w:rsidP="003A69FA">
      <w:pPr>
        <w:spacing w:after="0" w:line="240" w:lineRule="auto"/>
        <w:jc w:val="both"/>
        <w:rPr>
          <w:rStyle w:val="A2"/>
          <w:rFonts w:cs="Times New Roman"/>
          <w:b/>
          <w:color w:val="auto"/>
        </w:rPr>
      </w:pPr>
      <w:r w:rsidRPr="00FE7045">
        <w:rPr>
          <w:rStyle w:val="A2"/>
          <w:rFonts w:cs="Times New Roman"/>
          <w:b/>
          <w:color w:val="auto"/>
        </w:rPr>
        <w:t>Palavras-chave:</w:t>
      </w:r>
      <w:r w:rsidR="00695D16" w:rsidRPr="00FE7045">
        <w:rPr>
          <w:rStyle w:val="A2"/>
          <w:rFonts w:cs="Times New Roman"/>
          <w:b/>
          <w:color w:val="auto"/>
        </w:rPr>
        <w:t xml:space="preserve"> </w:t>
      </w:r>
      <w:r w:rsidR="00D73A40" w:rsidRPr="00FE7045">
        <w:rPr>
          <w:rStyle w:val="A2"/>
          <w:rFonts w:cs="Times New Roman"/>
          <w:color w:val="auto"/>
        </w:rPr>
        <w:t>Primeiro Trimestre da Gravidez</w:t>
      </w:r>
      <w:r w:rsidR="00695D16" w:rsidRPr="00FE7045">
        <w:rPr>
          <w:rStyle w:val="A2"/>
          <w:rFonts w:cs="Times New Roman"/>
          <w:color w:val="auto"/>
        </w:rPr>
        <w:t>;</w:t>
      </w:r>
      <w:r w:rsidR="00695D16" w:rsidRPr="00FE7045">
        <w:rPr>
          <w:rStyle w:val="A2"/>
          <w:rFonts w:cs="Times New Roman"/>
          <w:b/>
          <w:color w:val="auto"/>
        </w:rPr>
        <w:t xml:space="preserve"> </w:t>
      </w:r>
      <w:r w:rsidR="00781A44" w:rsidRPr="00FE7045">
        <w:rPr>
          <w:rStyle w:val="A2"/>
          <w:rFonts w:cs="Times New Roman"/>
          <w:color w:val="auto"/>
        </w:rPr>
        <w:t>Complicações na Gravidez;</w:t>
      </w:r>
      <w:r w:rsidR="00436BD8" w:rsidRPr="00FE7045">
        <w:rPr>
          <w:rStyle w:val="A2"/>
          <w:rFonts w:cs="Times New Roman"/>
          <w:color w:val="auto"/>
        </w:rPr>
        <w:t xml:space="preserve"> Cuidado Pré-Natal.</w:t>
      </w:r>
    </w:p>
    <w:p w14:paraId="7D90A9B2" w14:textId="77777777" w:rsidR="003A69FA" w:rsidRPr="00FE7045" w:rsidRDefault="003A69FA" w:rsidP="003A69FA">
      <w:pPr>
        <w:spacing w:after="0" w:line="240" w:lineRule="auto"/>
        <w:jc w:val="both"/>
        <w:rPr>
          <w:rStyle w:val="A2"/>
          <w:rFonts w:cs="Times New Roman"/>
          <w:b/>
          <w:color w:val="auto"/>
        </w:rPr>
      </w:pPr>
    </w:p>
    <w:p w14:paraId="31CB1D7B" w14:textId="77777777" w:rsidR="00D00A63" w:rsidRPr="002B2F09" w:rsidRDefault="00D00A63" w:rsidP="003A69FA">
      <w:pPr>
        <w:spacing w:after="0" w:line="240" w:lineRule="auto"/>
        <w:ind w:firstLine="709"/>
        <w:jc w:val="center"/>
        <w:rPr>
          <w:rFonts w:cs="Times New Roman"/>
          <w:b/>
          <w:lang w:val="en-US"/>
        </w:rPr>
      </w:pPr>
      <w:r w:rsidRPr="002B2F09">
        <w:rPr>
          <w:rFonts w:cs="Times New Roman"/>
          <w:b/>
          <w:lang w:val="en-US"/>
        </w:rPr>
        <w:t>ABSTRACT</w:t>
      </w:r>
    </w:p>
    <w:p w14:paraId="5836CF6C" w14:textId="77777777" w:rsidR="00D00A63" w:rsidRPr="002B2F09" w:rsidRDefault="00D00A63" w:rsidP="003A69FA">
      <w:pPr>
        <w:spacing w:after="0" w:line="240" w:lineRule="auto"/>
        <w:ind w:firstLine="709"/>
        <w:jc w:val="center"/>
        <w:rPr>
          <w:rStyle w:val="A2"/>
          <w:rFonts w:cs="Times New Roman"/>
          <w:color w:val="auto"/>
          <w:lang w:val="en-US"/>
        </w:rPr>
      </w:pPr>
    </w:p>
    <w:p w14:paraId="49C056F9" w14:textId="29B4947F" w:rsidR="00ED708B" w:rsidRDefault="00263292" w:rsidP="00ED708B">
      <w:pPr>
        <w:pStyle w:val="Pr-formataoHTML"/>
        <w:shd w:val="clear" w:color="auto" w:fill="FFFFFF"/>
        <w:jc w:val="both"/>
        <w:rPr>
          <w:rFonts w:ascii="Times New Roman" w:hAnsi="Times New Roman" w:cs="Times New Roman"/>
          <w:sz w:val="24"/>
          <w:szCs w:val="24"/>
          <w:lang w:val="en"/>
        </w:rPr>
      </w:pPr>
      <w:r w:rsidRPr="00FE7045">
        <w:rPr>
          <w:rFonts w:ascii="Times New Roman" w:hAnsi="Times New Roman" w:cs="Times New Roman"/>
          <w:b/>
          <w:sz w:val="24"/>
          <w:szCs w:val="24"/>
          <w:lang w:val="en"/>
        </w:rPr>
        <w:t>Introduction:</w:t>
      </w:r>
      <w:r w:rsidRPr="00FE7045">
        <w:rPr>
          <w:rFonts w:ascii="Times New Roman" w:hAnsi="Times New Roman" w:cs="Times New Roman"/>
          <w:sz w:val="24"/>
          <w:szCs w:val="24"/>
          <w:lang w:val="en"/>
        </w:rPr>
        <w:t xml:space="preserve"> Pregnancy is a natural physiological process comprised of changes in physical, emotional, and nutritional aspects. The first gestational trimester is characterized by adaptations in the female body, it is expected that the evolution happens without intercurrences, however, the gestational period can be accompanied by pathological alterations, leading to an unfavorable outcome. In Brazil, maternal morbidity and mortality are still considered high, even though most of the complications and deaths are preventable through a qualified care, appropriate to each gestational period, for identification and early care of pregnancy complications.</w:t>
      </w:r>
      <w:r w:rsidR="00F06B89" w:rsidRPr="00FE7045">
        <w:rPr>
          <w:rFonts w:ascii="Times New Roman" w:hAnsi="Times New Roman" w:cs="Times New Roman"/>
          <w:sz w:val="24"/>
          <w:szCs w:val="24"/>
          <w:lang w:val="en"/>
        </w:rPr>
        <w:t xml:space="preserve"> </w:t>
      </w:r>
      <w:r w:rsidR="00F06B89" w:rsidRPr="00FE7045">
        <w:rPr>
          <w:rFonts w:ascii="Times New Roman" w:hAnsi="Times New Roman" w:cs="Times New Roman"/>
          <w:b/>
          <w:sz w:val="24"/>
          <w:szCs w:val="24"/>
          <w:lang w:val="en"/>
        </w:rPr>
        <w:t>Objective:</w:t>
      </w:r>
      <w:r w:rsidR="00F06B89" w:rsidRPr="00FE7045">
        <w:rPr>
          <w:rFonts w:ascii="Times New Roman" w:hAnsi="Times New Roman" w:cs="Times New Roman"/>
          <w:sz w:val="24"/>
          <w:szCs w:val="24"/>
          <w:lang w:val="en"/>
        </w:rPr>
        <w:t xml:space="preserve"> To identify the prevalence and factors associated to the complications during the first gestational trimester in women treated in the Unified Health System in a municipality of Recôncavo da Bahia in the year 2012 to 2013.</w:t>
      </w:r>
      <w:r w:rsidR="00A65E1A" w:rsidRPr="002B2F09">
        <w:rPr>
          <w:rFonts w:ascii="Times New Roman" w:hAnsi="Times New Roman" w:cs="Times New Roman"/>
          <w:sz w:val="24"/>
          <w:szCs w:val="24"/>
          <w:lang w:val="en-US"/>
        </w:rPr>
        <w:t xml:space="preserve"> </w:t>
      </w:r>
      <w:r w:rsidR="00A65E1A" w:rsidRPr="00FE7045">
        <w:rPr>
          <w:rFonts w:ascii="Times New Roman" w:hAnsi="Times New Roman" w:cs="Times New Roman"/>
          <w:b/>
          <w:sz w:val="24"/>
          <w:szCs w:val="24"/>
          <w:lang w:val="en"/>
        </w:rPr>
        <w:t>Material and Methods:</w:t>
      </w:r>
      <w:r w:rsidR="0000066A">
        <w:rPr>
          <w:rFonts w:ascii="Times New Roman" w:hAnsi="Times New Roman" w:cs="Times New Roman"/>
          <w:b/>
          <w:sz w:val="24"/>
          <w:szCs w:val="24"/>
          <w:lang w:val="en"/>
        </w:rPr>
        <w:t xml:space="preserve"> </w:t>
      </w:r>
      <w:r w:rsidR="0000066A" w:rsidRPr="0000066A">
        <w:rPr>
          <w:rFonts w:ascii="Times New Roman" w:hAnsi="Times New Roman" w:cs="Times New Roman"/>
          <w:sz w:val="24"/>
          <w:szCs w:val="24"/>
          <w:lang w:val="en"/>
        </w:rPr>
        <w:t>This a cross-sectional study nested the cohort.</w:t>
      </w:r>
      <w:r w:rsidR="0000066A">
        <w:rPr>
          <w:rFonts w:ascii="Times New Roman" w:hAnsi="Times New Roman" w:cs="Times New Roman"/>
          <w:b/>
          <w:sz w:val="24"/>
          <w:szCs w:val="24"/>
          <w:lang w:val="en"/>
        </w:rPr>
        <w:t xml:space="preserve"> </w:t>
      </w:r>
      <w:r w:rsidR="00A65E1A" w:rsidRPr="00FE7045">
        <w:rPr>
          <w:rFonts w:ascii="Times New Roman" w:hAnsi="Times New Roman" w:cs="Times New Roman"/>
          <w:sz w:val="24"/>
          <w:szCs w:val="24"/>
          <w:lang w:val="en"/>
        </w:rPr>
        <w:t xml:space="preserve"> An interview, an anthropometric evaluation, and the use of Pearson's Qui Quadrado test were used to compare the proportions of intercurrences in gestation with the following variables: smoking, ethnicity, maternal height, maternal age, number of pregnancies, maternal schooling and income</w:t>
      </w:r>
      <w:r w:rsidR="00A65E1A" w:rsidRPr="00FE7045">
        <w:rPr>
          <w:rFonts w:ascii="Times New Roman" w:hAnsi="Times New Roman" w:cs="Times New Roman"/>
          <w:b/>
          <w:sz w:val="24"/>
          <w:szCs w:val="24"/>
          <w:lang w:val="en"/>
        </w:rPr>
        <w:t>.</w:t>
      </w:r>
      <w:r w:rsidR="00992A7F" w:rsidRPr="00FE7045">
        <w:rPr>
          <w:rFonts w:ascii="Times New Roman" w:hAnsi="Times New Roman" w:cs="Times New Roman"/>
          <w:b/>
          <w:sz w:val="24"/>
          <w:szCs w:val="24"/>
          <w:lang w:val="en"/>
        </w:rPr>
        <w:t xml:space="preserve"> Results:</w:t>
      </w:r>
      <w:r w:rsidR="00992A7F" w:rsidRPr="00FE7045">
        <w:rPr>
          <w:rFonts w:ascii="Times New Roman" w:hAnsi="Times New Roman" w:cs="Times New Roman"/>
          <w:sz w:val="24"/>
          <w:szCs w:val="24"/>
          <w:lang w:val="en"/>
        </w:rPr>
        <w:t xml:space="preserve"> A higher prevalence of urinary tract infection (20%) was identified and intercurrences in the first trimester (33.3%) were associated with multiparity (0.046), alcoholism (0.018) and smoking (0.039).</w:t>
      </w:r>
      <w:r w:rsidR="00ED708B" w:rsidRPr="00FE7045">
        <w:rPr>
          <w:rFonts w:ascii="Times New Roman" w:hAnsi="Times New Roman" w:cs="Times New Roman"/>
          <w:sz w:val="24"/>
          <w:szCs w:val="24"/>
          <w:lang w:val="en"/>
        </w:rPr>
        <w:t xml:space="preserve"> </w:t>
      </w:r>
      <w:r w:rsidR="00ED708B" w:rsidRPr="00FE7045">
        <w:rPr>
          <w:rFonts w:ascii="Times New Roman" w:hAnsi="Times New Roman" w:cs="Times New Roman"/>
          <w:b/>
          <w:sz w:val="24"/>
          <w:szCs w:val="24"/>
          <w:lang w:val="en"/>
        </w:rPr>
        <w:t>Discussion:</w:t>
      </w:r>
      <w:r w:rsidR="00ED708B" w:rsidRPr="00FE7045">
        <w:rPr>
          <w:rFonts w:ascii="Times New Roman" w:hAnsi="Times New Roman" w:cs="Times New Roman"/>
          <w:sz w:val="24"/>
          <w:szCs w:val="24"/>
          <w:lang w:val="en"/>
        </w:rPr>
        <w:t xml:space="preserve"> According to the results it is noticed that the consumption of the studied variables may be associated to the increase of obstetric intercurrences. </w:t>
      </w:r>
      <w:r w:rsidR="00ED708B" w:rsidRPr="00FE7045">
        <w:rPr>
          <w:rFonts w:ascii="Times New Roman" w:hAnsi="Times New Roman" w:cs="Times New Roman"/>
          <w:b/>
          <w:sz w:val="24"/>
          <w:szCs w:val="24"/>
          <w:lang w:val="en"/>
        </w:rPr>
        <w:t>Conclusion:</w:t>
      </w:r>
      <w:r w:rsidR="00ED708B" w:rsidRPr="00FE7045">
        <w:rPr>
          <w:rFonts w:ascii="Times New Roman" w:hAnsi="Times New Roman" w:cs="Times New Roman"/>
          <w:sz w:val="24"/>
          <w:szCs w:val="24"/>
          <w:lang w:val="en"/>
        </w:rPr>
        <w:t xml:space="preserve"> These results can subsidize health care for pregnant women, with the intention of providing qualified health care, encouraging basic care to enable professionals working with this public.</w:t>
      </w:r>
    </w:p>
    <w:p w14:paraId="72D56825" w14:textId="77777777" w:rsidR="003A69FA" w:rsidRPr="002B2F09" w:rsidRDefault="003A69FA" w:rsidP="00A65E1A">
      <w:pPr>
        <w:pStyle w:val="Pr-formataoHTML"/>
        <w:shd w:val="clear" w:color="auto" w:fill="FFFFFF"/>
        <w:rPr>
          <w:rStyle w:val="A2"/>
          <w:rFonts w:ascii="Times New Roman" w:hAnsi="Times New Roman" w:cs="Times New Roman"/>
          <w:b/>
          <w:color w:val="auto"/>
          <w:sz w:val="24"/>
          <w:szCs w:val="24"/>
          <w:lang w:val="en-US"/>
        </w:rPr>
      </w:pPr>
    </w:p>
    <w:p w14:paraId="00093D8B" w14:textId="77777777" w:rsidR="00D00A63" w:rsidRPr="002B2F09" w:rsidRDefault="003A69FA" w:rsidP="003A69FA">
      <w:pPr>
        <w:spacing w:after="0" w:line="240" w:lineRule="auto"/>
        <w:jc w:val="both"/>
        <w:rPr>
          <w:rStyle w:val="A2"/>
          <w:rFonts w:cs="Times New Roman"/>
          <w:b/>
          <w:color w:val="auto"/>
          <w:lang w:val="en-US"/>
        </w:rPr>
      </w:pPr>
      <w:r w:rsidRPr="002B2F09">
        <w:rPr>
          <w:rStyle w:val="A2"/>
          <w:rFonts w:cs="Times New Roman"/>
          <w:b/>
          <w:color w:val="auto"/>
          <w:lang w:val="en-US"/>
        </w:rPr>
        <w:t>Keywords</w:t>
      </w:r>
      <w:r w:rsidR="00695D16" w:rsidRPr="002B2F09">
        <w:rPr>
          <w:rStyle w:val="A2"/>
          <w:rFonts w:cs="Times New Roman"/>
          <w:b/>
          <w:color w:val="auto"/>
          <w:lang w:val="en-US"/>
        </w:rPr>
        <w:t xml:space="preserve">: </w:t>
      </w:r>
      <w:r w:rsidR="00D73A40" w:rsidRPr="002B2F09">
        <w:rPr>
          <w:rStyle w:val="A2"/>
          <w:rFonts w:cs="Times New Roman"/>
          <w:color w:val="auto"/>
          <w:lang w:val="en-US"/>
        </w:rPr>
        <w:t>Pregnancy Trimester, First</w:t>
      </w:r>
      <w:r w:rsidR="00695D16" w:rsidRPr="002B2F09">
        <w:rPr>
          <w:rStyle w:val="A2"/>
          <w:rFonts w:cs="Times New Roman"/>
          <w:color w:val="auto"/>
          <w:lang w:val="en-US"/>
        </w:rPr>
        <w:t>;</w:t>
      </w:r>
      <w:r w:rsidR="00695D16" w:rsidRPr="002B2F09">
        <w:rPr>
          <w:rStyle w:val="A2"/>
          <w:rFonts w:cs="Times New Roman"/>
          <w:b/>
          <w:color w:val="auto"/>
          <w:lang w:val="en-US"/>
        </w:rPr>
        <w:t xml:space="preserve"> </w:t>
      </w:r>
      <w:r w:rsidR="00781A44" w:rsidRPr="002B2F09">
        <w:rPr>
          <w:rStyle w:val="A2"/>
          <w:rFonts w:cs="Times New Roman"/>
          <w:color w:val="auto"/>
          <w:lang w:val="en-US"/>
        </w:rPr>
        <w:t>Pregnancy Complications;</w:t>
      </w:r>
      <w:r w:rsidR="005669A2" w:rsidRPr="002B2F09">
        <w:rPr>
          <w:rFonts w:cs="Times New Roman"/>
          <w:lang w:val="en-US"/>
        </w:rPr>
        <w:t xml:space="preserve"> </w:t>
      </w:r>
      <w:r w:rsidR="005669A2" w:rsidRPr="002B2F09">
        <w:rPr>
          <w:rStyle w:val="A2"/>
          <w:rFonts w:cs="Times New Roman"/>
          <w:color w:val="auto"/>
          <w:lang w:val="en-US"/>
        </w:rPr>
        <w:t>Prenatal Care</w:t>
      </w:r>
      <w:r w:rsidR="00436BD8" w:rsidRPr="002B2F09">
        <w:rPr>
          <w:rStyle w:val="A2"/>
          <w:rFonts w:cs="Times New Roman"/>
          <w:color w:val="auto"/>
          <w:lang w:val="en-US"/>
        </w:rPr>
        <w:t>.</w:t>
      </w:r>
      <w:r w:rsidR="005669A2" w:rsidRPr="002B2F09">
        <w:rPr>
          <w:rStyle w:val="A2"/>
          <w:rFonts w:cs="Times New Roman"/>
          <w:color w:val="auto"/>
          <w:lang w:val="en-US"/>
        </w:rPr>
        <w:t xml:space="preserve">  </w:t>
      </w:r>
    </w:p>
    <w:p w14:paraId="4DDF04AE" w14:textId="77777777" w:rsidR="00F130E2" w:rsidRPr="00C13D7D" w:rsidRDefault="00F130E2" w:rsidP="009B52D6">
      <w:pPr>
        <w:spacing w:after="0"/>
        <w:ind w:firstLine="709"/>
        <w:jc w:val="both"/>
        <w:rPr>
          <w:rStyle w:val="A2"/>
          <w:rFonts w:cs="Times New Roman"/>
          <w:b/>
          <w:lang w:val="en-US"/>
        </w:rPr>
      </w:pPr>
    </w:p>
    <w:sectPr w:rsidR="00F130E2" w:rsidRPr="00C13D7D" w:rsidSect="00C075E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74523" w14:textId="77777777" w:rsidR="00352A71" w:rsidRDefault="00352A71" w:rsidP="00E75D1E">
      <w:pPr>
        <w:spacing w:after="0" w:line="240" w:lineRule="auto"/>
      </w:pPr>
      <w:r>
        <w:separator/>
      </w:r>
    </w:p>
  </w:endnote>
  <w:endnote w:type="continuationSeparator" w:id="0">
    <w:p w14:paraId="5B236E1B" w14:textId="77777777" w:rsidR="00352A71" w:rsidRDefault="00352A71" w:rsidP="00E7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buntu Ligh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rimson Tex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C66F1" w14:textId="77777777" w:rsidR="00352A71" w:rsidRDefault="00352A71" w:rsidP="00E75D1E">
      <w:pPr>
        <w:spacing w:after="0" w:line="240" w:lineRule="auto"/>
      </w:pPr>
      <w:r>
        <w:separator/>
      </w:r>
    </w:p>
  </w:footnote>
  <w:footnote w:type="continuationSeparator" w:id="0">
    <w:p w14:paraId="3E057FE8" w14:textId="77777777" w:rsidR="00352A71" w:rsidRDefault="00352A71" w:rsidP="00E75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07618732"/>
      <w:docPartObj>
        <w:docPartGallery w:val="Page Numbers (Top of Page)"/>
        <w:docPartUnique/>
      </w:docPartObj>
    </w:sdtPr>
    <w:sdtEndPr/>
    <w:sdtContent>
      <w:p w14:paraId="42F2BF90" w14:textId="77777777" w:rsidR="00745CBC" w:rsidRPr="00AC7A33" w:rsidRDefault="00745CBC">
        <w:pPr>
          <w:pStyle w:val="Cabealho"/>
          <w:jc w:val="right"/>
          <w:rPr>
            <w:sz w:val="20"/>
            <w:szCs w:val="20"/>
          </w:rPr>
        </w:pPr>
        <w:r w:rsidRPr="00AC7A33">
          <w:rPr>
            <w:sz w:val="20"/>
            <w:szCs w:val="20"/>
          </w:rPr>
          <w:fldChar w:fldCharType="begin"/>
        </w:r>
        <w:r w:rsidRPr="00AC7A33">
          <w:rPr>
            <w:sz w:val="20"/>
            <w:szCs w:val="20"/>
          </w:rPr>
          <w:instrText>PAGE   \* MERGEFORMAT</w:instrText>
        </w:r>
        <w:r w:rsidRPr="00AC7A33">
          <w:rPr>
            <w:sz w:val="20"/>
            <w:szCs w:val="20"/>
          </w:rPr>
          <w:fldChar w:fldCharType="separate"/>
        </w:r>
        <w:r w:rsidR="009715E2">
          <w:rPr>
            <w:noProof/>
            <w:sz w:val="20"/>
            <w:szCs w:val="20"/>
          </w:rPr>
          <w:t>2</w:t>
        </w:r>
        <w:r w:rsidRPr="00AC7A33">
          <w:rPr>
            <w:sz w:val="20"/>
            <w:szCs w:val="20"/>
          </w:rPr>
          <w:fldChar w:fldCharType="end"/>
        </w:r>
      </w:p>
    </w:sdtContent>
  </w:sdt>
  <w:p w14:paraId="75ABBF04" w14:textId="77777777" w:rsidR="00745CBC" w:rsidRDefault="00745C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5C2FB9"/>
    <w:multiLevelType w:val="hybridMultilevel"/>
    <w:tmpl w:val="490EF8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D57760"/>
    <w:multiLevelType w:val="hybridMultilevel"/>
    <w:tmpl w:val="109C7196"/>
    <w:lvl w:ilvl="0" w:tplc="8EDABC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4D674D6"/>
    <w:multiLevelType w:val="hybridMultilevel"/>
    <w:tmpl w:val="79ABDA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CE"/>
    <w:rsid w:val="0000066A"/>
    <w:rsid w:val="00003B82"/>
    <w:rsid w:val="000064A7"/>
    <w:rsid w:val="00006F57"/>
    <w:rsid w:val="000142D2"/>
    <w:rsid w:val="00024E6C"/>
    <w:rsid w:val="00025868"/>
    <w:rsid w:val="00026CB4"/>
    <w:rsid w:val="000301A4"/>
    <w:rsid w:val="0003604D"/>
    <w:rsid w:val="00044344"/>
    <w:rsid w:val="000465D5"/>
    <w:rsid w:val="00057260"/>
    <w:rsid w:val="00083699"/>
    <w:rsid w:val="00091FE4"/>
    <w:rsid w:val="000B2476"/>
    <w:rsid w:val="000B5465"/>
    <w:rsid w:val="000C15CF"/>
    <w:rsid w:val="000C463A"/>
    <w:rsid w:val="000C79C9"/>
    <w:rsid w:val="000D685B"/>
    <w:rsid w:val="000E2A70"/>
    <w:rsid w:val="000E66BD"/>
    <w:rsid w:val="000F45EC"/>
    <w:rsid w:val="001109EE"/>
    <w:rsid w:val="001145BB"/>
    <w:rsid w:val="0012394F"/>
    <w:rsid w:val="0012776B"/>
    <w:rsid w:val="0013748C"/>
    <w:rsid w:val="00143D22"/>
    <w:rsid w:val="00145FF0"/>
    <w:rsid w:val="00176FCA"/>
    <w:rsid w:val="00182D76"/>
    <w:rsid w:val="00190BE2"/>
    <w:rsid w:val="00194817"/>
    <w:rsid w:val="001A0D38"/>
    <w:rsid w:val="001A63A9"/>
    <w:rsid w:val="001A7E78"/>
    <w:rsid w:val="001B0B9F"/>
    <w:rsid w:val="001B2F71"/>
    <w:rsid w:val="001C3074"/>
    <w:rsid w:val="001D2A3F"/>
    <w:rsid w:val="001D3358"/>
    <w:rsid w:val="001D6B0D"/>
    <w:rsid w:val="001F68FE"/>
    <w:rsid w:val="001F7236"/>
    <w:rsid w:val="00206649"/>
    <w:rsid w:val="00210835"/>
    <w:rsid w:val="00231746"/>
    <w:rsid w:val="00231EB7"/>
    <w:rsid w:val="002341C2"/>
    <w:rsid w:val="00240093"/>
    <w:rsid w:val="00243968"/>
    <w:rsid w:val="00254D5F"/>
    <w:rsid w:val="0026282C"/>
    <w:rsid w:val="00263292"/>
    <w:rsid w:val="002658FF"/>
    <w:rsid w:val="002708B3"/>
    <w:rsid w:val="00283806"/>
    <w:rsid w:val="00283840"/>
    <w:rsid w:val="00283D9B"/>
    <w:rsid w:val="002841EC"/>
    <w:rsid w:val="002A452D"/>
    <w:rsid w:val="002B2F09"/>
    <w:rsid w:val="002B351C"/>
    <w:rsid w:val="002B4022"/>
    <w:rsid w:val="002B6F3F"/>
    <w:rsid w:val="002C7370"/>
    <w:rsid w:val="00304441"/>
    <w:rsid w:val="0031154D"/>
    <w:rsid w:val="0033062F"/>
    <w:rsid w:val="003326C6"/>
    <w:rsid w:val="00334BBD"/>
    <w:rsid w:val="00343DE6"/>
    <w:rsid w:val="00351373"/>
    <w:rsid w:val="00352612"/>
    <w:rsid w:val="00352A71"/>
    <w:rsid w:val="0035496D"/>
    <w:rsid w:val="0035565A"/>
    <w:rsid w:val="00357665"/>
    <w:rsid w:val="00385B55"/>
    <w:rsid w:val="003A075E"/>
    <w:rsid w:val="003A418F"/>
    <w:rsid w:val="003A69FA"/>
    <w:rsid w:val="003A7968"/>
    <w:rsid w:val="003B40F7"/>
    <w:rsid w:val="003B4F44"/>
    <w:rsid w:val="003D03B4"/>
    <w:rsid w:val="003E488D"/>
    <w:rsid w:val="003E4CEC"/>
    <w:rsid w:val="003F25EB"/>
    <w:rsid w:val="00404DAB"/>
    <w:rsid w:val="00406F09"/>
    <w:rsid w:val="0041551C"/>
    <w:rsid w:val="00421A3B"/>
    <w:rsid w:val="00436820"/>
    <w:rsid w:val="00436BD8"/>
    <w:rsid w:val="00444964"/>
    <w:rsid w:val="004546B4"/>
    <w:rsid w:val="00455C85"/>
    <w:rsid w:val="00461103"/>
    <w:rsid w:val="004611D9"/>
    <w:rsid w:val="00462BA5"/>
    <w:rsid w:val="00473701"/>
    <w:rsid w:val="00480741"/>
    <w:rsid w:val="004909EE"/>
    <w:rsid w:val="004A001B"/>
    <w:rsid w:val="004A25CE"/>
    <w:rsid w:val="004A4BE4"/>
    <w:rsid w:val="004A4D06"/>
    <w:rsid w:val="004A53BD"/>
    <w:rsid w:val="004B0F3B"/>
    <w:rsid w:val="004B2B06"/>
    <w:rsid w:val="004C6C1C"/>
    <w:rsid w:val="004D1140"/>
    <w:rsid w:val="004D4A0D"/>
    <w:rsid w:val="004D5E48"/>
    <w:rsid w:val="004D602E"/>
    <w:rsid w:val="004D6CB7"/>
    <w:rsid w:val="004F528F"/>
    <w:rsid w:val="004F6B01"/>
    <w:rsid w:val="00501384"/>
    <w:rsid w:val="00512A89"/>
    <w:rsid w:val="005132F8"/>
    <w:rsid w:val="00513897"/>
    <w:rsid w:val="00513A5D"/>
    <w:rsid w:val="005164A8"/>
    <w:rsid w:val="00534743"/>
    <w:rsid w:val="00542971"/>
    <w:rsid w:val="00545FFD"/>
    <w:rsid w:val="005514DE"/>
    <w:rsid w:val="005669A2"/>
    <w:rsid w:val="00571637"/>
    <w:rsid w:val="00571F81"/>
    <w:rsid w:val="005723A3"/>
    <w:rsid w:val="00572BC3"/>
    <w:rsid w:val="00576B5A"/>
    <w:rsid w:val="005832A9"/>
    <w:rsid w:val="00590997"/>
    <w:rsid w:val="005B1CF9"/>
    <w:rsid w:val="005D556C"/>
    <w:rsid w:val="005F1F3C"/>
    <w:rsid w:val="005F62E4"/>
    <w:rsid w:val="00602329"/>
    <w:rsid w:val="00603B4F"/>
    <w:rsid w:val="00630FC7"/>
    <w:rsid w:val="00635DA1"/>
    <w:rsid w:val="006458DF"/>
    <w:rsid w:val="00654DC7"/>
    <w:rsid w:val="00655B44"/>
    <w:rsid w:val="00657129"/>
    <w:rsid w:val="00665559"/>
    <w:rsid w:val="00672218"/>
    <w:rsid w:val="00672638"/>
    <w:rsid w:val="006756D0"/>
    <w:rsid w:val="006908EE"/>
    <w:rsid w:val="00690C39"/>
    <w:rsid w:val="00693EDC"/>
    <w:rsid w:val="00695D16"/>
    <w:rsid w:val="00697D49"/>
    <w:rsid w:val="006A332D"/>
    <w:rsid w:val="006B03F6"/>
    <w:rsid w:val="006B1CD0"/>
    <w:rsid w:val="006B51B3"/>
    <w:rsid w:val="006D4154"/>
    <w:rsid w:val="006D64D8"/>
    <w:rsid w:val="006E7680"/>
    <w:rsid w:val="006F1AD6"/>
    <w:rsid w:val="006F635E"/>
    <w:rsid w:val="006F7353"/>
    <w:rsid w:val="00700BC6"/>
    <w:rsid w:val="00705058"/>
    <w:rsid w:val="007126F8"/>
    <w:rsid w:val="0072707E"/>
    <w:rsid w:val="00733D86"/>
    <w:rsid w:val="00745CBC"/>
    <w:rsid w:val="007533D2"/>
    <w:rsid w:val="00781A44"/>
    <w:rsid w:val="007961D3"/>
    <w:rsid w:val="00797100"/>
    <w:rsid w:val="007A47AF"/>
    <w:rsid w:val="007D19BF"/>
    <w:rsid w:val="007D4BE6"/>
    <w:rsid w:val="007D5684"/>
    <w:rsid w:val="007E1DFD"/>
    <w:rsid w:val="007F055C"/>
    <w:rsid w:val="007F4FB5"/>
    <w:rsid w:val="008045DD"/>
    <w:rsid w:val="00815597"/>
    <w:rsid w:val="0082313C"/>
    <w:rsid w:val="00827F4A"/>
    <w:rsid w:val="008314BD"/>
    <w:rsid w:val="00832A81"/>
    <w:rsid w:val="00842648"/>
    <w:rsid w:val="00846DE0"/>
    <w:rsid w:val="008527EA"/>
    <w:rsid w:val="0085620E"/>
    <w:rsid w:val="008828C7"/>
    <w:rsid w:val="008863CD"/>
    <w:rsid w:val="008A703F"/>
    <w:rsid w:val="008B2AD0"/>
    <w:rsid w:val="008B322F"/>
    <w:rsid w:val="008B3744"/>
    <w:rsid w:val="008B7564"/>
    <w:rsid w:val="008C12FD"/>
    <w:rsid w:val="008D12BA"/>
    <w:rsid w:val="008D70F1"/>
    <w:rsid w:val="008F3BB8"/>
    <w:rsid w:val="008F4F7C"/>
    <w:rsid w:val="00905F52"/>
    <w:rsid w:val="0090766F"/>
    <w:rsid w:val="00913276"/>
    <w:rsid w:val="009155ED"/>
    <w:rsid w:val="0092234A"/>
    <w:rsid w:val="00924864"/>
    <w:rsid w:val="009333D2"/>
    <w:rsid w:val="0094138D"/>
    <w:rsid w:val="00945080"/>
    <w:rsid w:val="009520AD"/>
    <w:rsid w:val="00953B2D"/>
    <w:rsid w:val="00954EE2"/>
    <w:rsid w:val="0095703D"/>
    <w:rsid w:val="00957282"/>
    <w:rsid w:val="00960BCA"/>
    <w:rsid w:val="0096454F"/>
    <w:rsid w:val="009715E2"/>
    <w:rsid w:val="00972C50"/>
    <w:rsid w:val="00981198"/>
    <w:rsid w:val="00982F25"/>
    <w:rsid w:val="00992A7F"/>
    <w:rsid w:val="009A4F98"/>
    <w:rsid w:val="009B3387"/>
    <w:rsid w:val="009B52D6"/>
    <w:rsid w:val="009C26B6"/>
    <w:rsid w:val="009D0FF6"/>
    <w:rsid w:val="009E37E7"/>
    <w:rsid w:val="009E4BED"/>
    <w:rsid w:val="009E68CB"/>
    <w:rsid w:val="009F1923"/>
    <w:rsid w:val="009F4E74"/>
    <w:rsid w:val="00A2159C"/>
    <w:rsid w:val="00A43245"/>
    <w:rsid w:val="00A53075"/>
    <w:rsid w:val="00A65E1A"/>
    <w:rsid w:val="00A66644"/>
    <w:rsid w:val="00A74406"/>
    <w:rsid w:val="00A81F56"/>
    <w:rsid w:val="00A8754B"/>
    <w:rsid w:val="00A956AD"/>
    <w:rsid w:val="00A9611B"/>
    <w:rsid w:val="00A9612A"/>
    <w:rsid w:val="00AA16D0"/>
    <w:rsid w:val="00AA1B56"/>
    <w:rsid w:val="00AA3870"/>
    <w:rsid w:val="00AC7A33"/>
    <w:rsid w:val="00AD22BF"/>
    <w:rsid w:val="00AD4CAC"/>
    <w:rsid w:val="00AE165E"/>
    <w:rsid w:val="00AE738A"/>
    <w:rsid w:val="00AE73AB"/>
    <w:rsid w:val="00B020A9"/>
    <w:rsid w:val="00B075CF"/>
    <w:rsid w:val="00B078FE"/>
    <w:rsid w:val="00B13362"/>
    <w:rsid w:val="00B257F9"/>
    <w:rsid w:val="00B4611B"/>
    <w:rsid w:val="00B504FB"/>
    <w:rsid w:val="00B5299E"/>
    <w:rsid w:val="00B66185"/>
    <w:rsid w:val="00B71688"/>
    <w:rsid w:val="00B74CB4"/>
    <w:rsid w:val="00B76C78"/>
    <w:rsid w:val="00B81510"/>
    <w:rsid w:val="00B842FA"/>
    <w:rsid w:val="00B94645"/>
    <w:rsid w:val="00BA6D2B"/>
    <w:rsid w:val="00BA741B"/>
    <w:rsid w:val="00BB5E9C"/>
    <w:rsid w:val="00BD1E1C"/>
    <w:rsid w:val="00BE15A5"/>
    <w:rsid w:val="00BE561D"/>
    <w:rsid w:val="00BE5B6D"/>
    <w:rsid w:val="00BF230D"/>
    <w:rsid w:val="00BF638A"/>
    <w:rsid w:val="00C03CE1"/>
    <w:rsid w:val="00C075E2"/>
    <w:rsid w:val="00C12DC4"/>
    <w:rsid w:val="00C13D7D"/>
    <w:rsid w:val="00C149D1"/>
    <w:rsid w:val="00C220BB"/>
    <w:rsid w:val="00C30853"/>
    <w:rsid w:val="00C3153B"/>
    <w:rsid w:val="00C54236"/>
    <w:rsid w:val="00C7097D"/>
    <w:rsid w:val="00C76CF0"/>
    <w:rsid w:val="00C8066F"/>
    <w:rsid w:val="00C82EE4"/>
    <w:rsid w:val="00C85C38"/>
    <w:rsid w:val="00C87EB3"/>
    <w:rsid w:val="00C95804"/>
    <w:rsid w:val="00CB050D"/>
    <w:rsid w:val="00CB186A"/>
    <w:rsid w:val="00CB34B4"/>
    <w:rsid w:val="00CB7BC7"/>
    <w:rsid w:val="00CB7CA2"/>
    <w:rsid w:val="00CC014B"/>
    <w:rsid w:val="00CD09E8"/>
    <w:rsid w:val="00CD17FC"/>
    <w:rsid w:val="00D00A63"/>
    <w:rsid w:val="00D03B96"/>
    <w:rsid w:val="00D065E5"/>
    <w:rsid w:val="00D074A9"/>
    <w:rsid w:val="00D212A2"/>
    <w:rsid w:val="00D2586B"/>
    <w:rsid w:val="00D30392"/>
    <w:rsid w:val="00D30C14"/>
    <w:rsid w:val="00D31652"/>
    <w:rsid w:val="00D51DD2"/>
    <w:rsid w:val="00D625FB"/>
    <w:rsid w:val="00D66BA3"/>
    <w:rsid w:val="00D73A40"/>
    <w:rsid w:val="00D822B9"/>
    <w:rsid w:val="00D83EBA"/>
    <w:rsid w:val="00D853DD"/>
    <w:rsid w:val="00DA5420"/>
    <w:rsid w:val="00DB68CD"/>
    <w:rsid w:val="00DC03F0"/>
    <w:rsid w:val="00DD072B"/>
    <w:rsid w:val="00DE0A07"/>
    <w:rsid w:val="00DE5B38"/>
    <w:rsid w:val="00E05E0A"/>
    <w:rsid w:val="00E16A72"/>
    <w:rsid w:val="00E23580"/>
    <w:rsid w:val="00E24747"/>
    <w:rsid w:val="00E4056A"/>
    <w:rsid w:val="00E41B5A"/>
    <w:rsid w:val="00E442C8"/>
    <w:rsid w:val="00E7379E"/>
    <w:rsid w:val="00E74539"/>
    <w:rsid w:val="00E75D1E"/>
    <w:rsid w:val="00E75EDE"/>
    <w:rsid w:val="00E810C1"/>
    <w:rsid w:val="00E94531"/>
    <w:rsid w:val="00EA7DC1"/>
    <w:rsid w:val="00EB51DF"/>
    <w:rsid w:val="00EC767D"/>
    <w:rsid w:val="00ED708B"/>
    <w:rsid w:val="00ED7D50"/>
    <w:rsid w:val="00EE7F86"/>
    <w:rsid w:val="00EF0118"/>
    <w:rsid w:val="00EF1BEB"/>
    <w:rsid w:val="00EF3D45"/>
    <w:rsid w:val="00F0030C"/>
    <w:rsid w:val="00F03EC8"/>
    <w:rsid w:val="00F06B89"/>
    <w:rsid w:val="00F130E2"/>
    <w:rsid w:val="00F22205"/>
    <w:rsid w:val="00F2500B"/>
    <w:rsid w:val="00F3121E"/>
    <w:rsid w:val="00F52B31"/>
    <w:rsid w:val="00F713FD"/>
    <w:rsid w:val="00F816D1"/>
    <w:rsid w:val="00F84F2C"/>
    <w:rsid w:val="00F86105"/>
    <w:rsid w:val="00FB1FA5"/>
    <w:rsid w:val="00FB5DE7"/>
    <w:rsid w:val="00FD061C"/>
    <w:rsid w:val="00FD169D"/>
    <w:rsid w:val="00FD25A6"/>
    <w:rsid w:val="00FE6A49"/>
    <w:rsid w:val="00FE7045"/>
    <w:rsid w:val="00FF376E"/>
    <w:rsid w:val="00FF4C4E"/>
    <w:rsid w:val="00FF6E3F"/>
    <w:rsid w:val="00FF749A"/>
    <w:rsid w:val="00FF7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F4FFE"/>
  <w15:docId w15:val="{3BA96FE1-0E0A-4852-B45E-73F0D27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pt-BR"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2">
    <w:name w:val="A2"/>
    <w:uiPriority w:val="99"/>
    <w:rsid w:val="00957282"/>
    <w:rPr>
      <w:rFonts w:cs="Ubuntu Light"/>
      <w:color w:val="000000"/>
    </w:rPr>
  </w:style>
  <w:style w:type="paragraph" w:customStyle="1" w:styleId="Default">
    <w:name w:val="Default"/>
    <w:rsid w:val="00057260"/>
    <w:pPr>
      <w:autoSpaceDE w:val="0"/>
      <w:autoSpaceDN w:val="0"/>
      <w:adjustRightInd w:val="0"/>
      <w:spacing w:after="0" w:line="240" w:lineRule="auto"/>
    </w:pPr>
    <w:rPr>
      <w:rFonts w:ascii="Ubuntu Light" w:hAnsi="Ubuntu Light" w:cs="Ubuntu Light"/>
      <w:color w:val="000000"/>
    </w:rPr>
  </w:style>
  <w:style w:type="character" w:customStyle="1" w:styleId="A6">
    <w:name w:val="A6"/>
    <w:uiPriority w:val="99"/>
    <w:rsid w:val="00CB7CA2"/>
    <w:rPr>
      <w:rFonts w:ascii="Symbol" w:hAnsi="Symbol" w:cs="Symbol"/>
      <w:color w:val="000000"/>
    </w:rPr>
  </w:style>
  <w:style w:type="paragraph" w:styleId="Cabealho">
    <w:name w:val="header"/>
    <w:basedOn w:val="Normal"/>
    <w:link w:val="CabealhoChar"/>
    <w:uiPriority w:val="99"/>
    <w:unhideWhenUsed/>
    <w:rsid w:val="00E75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5D1E"/>
  </w:style>
  <w:style w:type="paragraph" w:styleId="Rodap">
    <w:name w:val="footer"/>
    <w:basedOn w:val="Normal"/>
    <w:link w:val="RodapChar"/>
    <w:uiPriority w:val="99"/>
    <w:unhideWhenUsed/>
    <w:rsid w:val="00E75D1E"/>
    <w:pPr>
      <w:tabs>
        <w:tab w:val="center" w:pos="4252"/>
        <w:tab w:val="right" w:pos="8504"/>
      </w:tabs>
      <w:spacing w:after="0" w:line="240" w:lineRule="auto"/>
    </w:pPr>
  </w:style>
  <w:style w:type="character" w:customStyle="1" w:styleId="RodapChar">
    <w:name w:val="Rodapé Char"/>
    <w:basedOn w:val="Fontepargpadro"/>
    <w:link w:val="Rodap"/>
    <w:uiPriority w:val="99"/>
    <w:rsid w:val="00E75D1E"/>
  </w:style>
  <w:style w:type="paragraph" w:styleId="SemEspaamento">
    <w:name w:val="No Spacing"/>
    <w:uiPriority w:val="1"/>
    <w:qFormat/>
    <w:rsid w:val="00304441"/>
    <w:pPr>
      <w:spacing w:after="0" w:line="240" w:lineRule="auto"/>
    </w:pPr>
    <w:rPr>
      <w:rFonts w:ascii="Calibri" w:eastAsia="Calibri" w:hAnsi="Calibri" w:cs="Times New Roman"/>
      <w:sz w:val="22"/>
      <w:szCs w:val="22"/>
    </w:rPr>
  </w:style>
  <w:style w:type="table" w:styleId="Tabelacomgrade">
    <w:name w:val="Table Grid"/>
    <w:basedOn w:val="Tabelanormal"/>
    <w:uiPriority w:val="59"/>
    <w:rsid w:val="0030444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003B82"/>
    <w:pPr>
      <w:spacing w:after="0" w:line="240" w:lineRule="auto"/>
    </w:pPr>
    <w:rPr>
      <w:rFonts w:asciiTheme="minorHAnsi" w:eastAsiaTheme="minorEastAsia" w:hAnsiTheme="minorHAnsi"/>
      <w:color w:val="000000" w:themeColor="text1" w:themeShade="BF"/>
      <w:sz w:val="22"/>
      <w:szCs w:val="22"/>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0">
    <w:name w:val="A10"/>
    <w:uiPriority w:val="99"/>
    <w:rsid w:val="00E16A72"/>
    <w:rPr>
      <w:rFonts w:cs="Crimson Text"/>
      <w:color w:val="000000"/>
      <w:sz w:val="12"/>
      <w:szCs w:val="12"/>
    </w:rPr>
  </w:style>
  <w:style w:type="paragraph" w:customStyle="1" w:styleId="Pa17">
    <w:name w:val="Pa17"/>
    <w:basedOn w:val="Default"/>
    <w:next w:val="Default"/>
    <w:uiPriority w:val="99"/>
    <w:rsid w:val="004A53BD"/>
    <w:pPr>
      <w:spacing w:line="161" w:lineRule="atLeast"/>
    </w:pPr>
    <w:rPr>
      <w:rFonts w:ascii="Crimson Text" w:hAnsi="Crimson Text" w:cstheme="minorBidi"/>
      <w:color w:val="auto"/>
    </w:rPr>
  </w:style>
  <w:style w:type="character" w:customStyle="1" w:styleId="A12">
    <w:name w:val="A12"/>
    <w:uiPriority w:val="99"/>
    <w:rsid w:val="00436820"/>
    <w:rPr>
      <w:rFonts w:cs="Verdana"/>
      <w:color w:val="000000"/>
      <w:sz w:val="9"/>
      <w:szCs w:val="9"/>
    </w:rPr>
  </w:style>
  <w:style w:type="paragraph" w:styleId="Pr-formataoHTML">
    <w:name w:val="HTML Preformatted"/>
    <w:basedOn w:val="Normal"/>
    <w:link w:val="Pr-formataoHTMLChar"/>
    <w:uiPriority w:val="99"/>
    <w:unhideWhenUsed/>
    <w:rsid w:val="0026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63292"/>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92234A"/>
    <w:rPr>
      <w:color w:val="0563C1" w:themeColor="hyperlink"/>
      <w:u w:val="single"/>
    </w:rPr>
  </w:style>
  <w:style w:type="character" w:customStyle="1" w:styleId="UnresolvedMention">
    <w:name w:val="Unresolved Mention"/>
    <w:basedOn w:val="Fontepargpadro"/>
    <w:uiPriority w:val="99"/>
    <w:semiHidden/>
    <w:unhideWhenUsed/>
    <w:rsid w:val="0092234A"/>
    <w:rPr>
      <w:color w:val="605E5C"/>
      <w:shd w:val="clear" w:color="auto" w:fill="E1DFDD"/>
    </w:rPr>
  </w:style>
  <w:style w:type="paragraph" w:styleId="PargrafodaLista">
    <w:name w:val="List Paragraph"/>
    <w:basedOn w:val="Normal"/>
    <w:uiPriority w:val="34"/>
    <w:qFormat/>
    <w:rsid w:val="002B2F09"/>
    <w:pPr>
      <w:spacing w:after="0" w:line="240" w:lineRule="auto"/>
      <w:ind w:left="720"/>
      <w:contextualSpacing/>
    </w:pPr>
    <w:rPr>
      <w:rFonts w:eastAsia="Times New Roman" w:cs="Times New Roman"/>
      <w:lang w:eastAsia="pt-BR"/>
    </w:rPr>
  </w:style>
  <w:style w:type="paragraph" w:styleId="Textodebalo">
    <w:name w:val="Balloon Text"/>
    <w:basedOn w:val="Normal"/>
    <w:link w:val="TextodebaloChar"/>
    <w:uiPriority w:val="99"/>
    <w:semiHidden/>
    <w:unhideWhenUsed/>
    <w:rsid w:val="005723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23A3"/>
    <w:rPr>
      <w:rFonts w:ascii="Tahoma" w:hAnsi="Tahoma" w:cs="Tahoma"/>
      <w:sz w:val="16"/>
      <w:szCs w:val="16"/>
    </w:rPr>
  </w:style>
  <w:style w:type="character" w:styleId="Refdecomentrio">
    <w:name w:val="annotation reference"/>
    <w:basedOn w:val="Fontepargpadro"/>
    <w:uiPriority w:val="99"/>
    <w:semiHidden/>
    <w:unhideWhenUsed/>
    <w:rsid w:val="004D5E48"/>
    <w:rPr>
      <w:sz w:val="16"/>
      <w:szCs w:val="16"/>
    </w:rPr>
  </w:style>
  <w:style w:type="paragraph" w:styleId="Textodecomentrio">
    <w:name w:val="annotation text"/>
    <w:basedOn w:val="Normal"/>
    <w:link w:val="TextodecomentrioChar"/>
    <w:uiPriority w:val="99"/>
    <w:semiHidden/>
    <w:unhideWhenUsed/>
    <w:rsid w:val="004D5E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5E48"/>
    <w:rPr>
      <w:sz w:val="20"/>
      <w:szCs w:val="20"/>
    </w:rPr>
  </w:style>
  <w:style w:type="paragraph" w:styleId="Assuntodocomentrio">
    <w:name w:val="annotation subject"/>
    <w:basedOn w:val="Textodecomentrio"/>
    <w:next w:val="Textodecomentrio"/>
    <w:link w:val="AssuntodocomentrioChar"/>
    <w:uiPriority w:val="99"/>
    <w:semiHidden/>
    <w:unhideWhenUsed/>
    <w:rsid w:val="004D5E48"/>
    <w:rPr>
      <w:b/>
      <w:bCs/>
    </w:rPr>
  </w:style>
  <w:style w:type="character" w:customStyle="1" w:styleId="AssuntodocomentrioChar">
    <w:name w:val="Assunto do comentário Char"/>
    <w:basedOn w:val="TextodecomentrioChar"/>
    <w:link w:val="Assuntodocomentrio"/>
    <w:uiPriority w:val="99"/>
    <w:semiHidden/>
    <w:rsid w:val="004D5E48"/>
    <w:rPr>
      <w:b/>
      <w:bCs/>
      <w:sz w:val="20"/>
      <w:szCs w:val="20"/>
    </w:rPr>
  </w:style>
  <w:style w:type="character" w:customStyle="1" w:styleId="st1">
    <w:name w:val="st1"/>
    <w:uiPriority w:val="99"/>
    <w:rsid w:val="00C1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8262">
      <w:bodyDiv w:val="1"/>
      <w:marLeft w:val="0"/>
      <w:marRight w:val="0"/>
      <w:marTop w:val="0"/>
      <w:marBottom w:val="0"/>
      <w:divBdr>
        <w:top w:val="none" w:sz="0" w:space="0" w:color="auto"/>
        <w:left w:val="none" w:sz="0" w:space="0" w:color="auto"/>
        <w:bottom w:val="none" w:sz="0" w:space="0" w:color="auto"/>
        <w:right w:val="none" w:sz="0" w:space="0" w:color="auto"/>
      </w:divBdr>
    </w:div>
    <w:div w:id="48842854">
      <w:bodyDiv w:val="1"/>
      <w:marLeft w:val="0"/>
      <w:marRight w:val="0"/>
      <w:marTop w:val="0"/>
      <w:marBottom w:val="0"/>
      <w:divBdr>
        <w:top w:val="none" w:sz="0" w:space="0" w:color="auto"/>
        <w:left w:val="none" w:sz="0" w:space="0" w:color="auto"/>
        <w:bottom w:val="none" w:sz="0" w:space="0" w:color="auto"/>
        <w:right w:val="none" w:sz="0" w:space="0" w:color="auto"/>
      </w:divBdr>
    </w:div>
    <w:div w:id="645471861">
      <w:bodyDiv w:val="1"/>
      <w:marLeft w:val="0"/>
      <w:marRight w:val="0"/>
      <w:marTop w:val="0"/>
      <w:marBottom w:val="0"/>
      <w:divBdr>
        <w:top w:val="none" w:sz="0" w:space="0" w:color="auto"/>
        <w:left w:val="none" w:sz="0" w:space="0" w:color="auto"/>
        <w:bottom w:val="none" w:sz="0" w:space="0" w:color="auto"/>
        <w:right w:val="none" w:sz="0" w:space="0" w:color="auto"/>
      </w:divBdr>
    </w:div>
    <w:div w:id="895319171">
      <w:bodyDiv w:val="1"/>
      <w:marLeft w:val="0"/>
      <w:marRight w:val="0"/>
      <w:marTop w:val="0"/>
      <w:marBottom w:val="0"/>
      <w:divBdr>
        <w:top w:val="none" w:sz="0" w:space="0" w:color="auto"/>
        <w:left w:val="none" w:sz="0" w:space="0" w:color="auto"/>
        <w:bottom w:val="none" w:sz="0" w:space="0" w:color="auto"/>
        <w:right w:val="none" w:sz="0" w:space="0" w:color="auto"/>
      </w:divBdr>
    </w:div>
    <w:div w:id="1323972760">
      <w:bodyDiv w:val="1"/>
      <w:marLeft w:val="0"/>
      <w:marRight w:val="0"/>
      <w:marTop w:val="0"/>
      <w:marBottom w:val="0"/>
      <w:divBdr>
        <w:top w:val="none" w:sz="0" w:space="0" w:color="auto"/>
        <w:left w:val="none" w:sz="0" w:space="0" w:color="auto"/>
        <w:bottom w:val="none" w:sz="0" w:space="0" w:color="auto"/>
        <w:right w:val="none" w:sz="0" w:space="0" w:color="auto"/>
      </w:divBdr>
    </w:div>
    <w:div w:id="18811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2949-E3FC-4BC8-B58E-910B4846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853</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Aragão</dc:creator>
  <cp:lastModifiedBy>Nubia</cp:lastModifiedBy>
  <cp:revision>7</cp:revision>
  <cp:lastPrinted>2018-07-02T18:13:00Z</cp:lastPrinted>
  <dcterms:created xsi:type="dcterms:W3CDTF">2018-07-31T16:15:00Z</dcterms:created>
  <dcterms:modified xsi:type="dcterms:W3CDTF">2018-07-31T16:34:00Z</dcterms:modified>
</cp:coreProperties>
</file>